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F0" w:rsidRDefault="00A978A6" w:rsidP="007321D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河南师范大学第十七届新生篮球赛</w:t>
      </w:r>
    </w:p>
    <w:p w:rsidR="001F0AF0" w:rsidRDefault="00A978A6" w:rsidP="007321D5">
      <w:pPr>
        <w:tabs>
          <w:tab w:val="left" w:pos="7200"/>
        </w:tabs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策划书</w:t>
      </w:r>
    </w:p>
    <w:p w:rsidR="001F0AF0" w:rsidRDefault="001F0AF0">
      <w:pPr>
        <w:tabs>
          <w:tab w:val="left" w:pos="7200"/>
        </w:tabs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1F0AF0" w:rsidRDefault="00A978A6">
      <w:pPr>
        <w:tabs>
          <w:tab w:val="left" w:pos="7200"/>
        </w:tabs>
        <w:spacing w:line="560" w:lineRule="exact"/>
        <w:ind w:leftChars="200" w:left="42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一、竞赛日期和地点</w:t>
      </w:r>
    </w:p>
    <w:p w:rsidR="001F0AF0" w:rsidRDefault="00A978A6" w:rsidP="007321D5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比赛时间：20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1年10月24日</w:t>
      </w:r>
    </w:p>
    <w:p w:rsidR="001F0AF0" w:rsidRDefault="00A978A6" w:rsidP="007321D5">
      <w:pPr>
        <w:tabs>
          <w:tab w:val="left" w:pos="7200"/>
        </w:tabs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比赛地点：</w:t>
      </w:r>
      <w:r>
        <w:rPr>
          <w:rFonts w:ascii="仿宋" w:eastAsia="仿宋" w:hAnsi="仿宋" w:cs="宋体" w:hint="eastAsia"/>
          <w:sz w:val="32"/>
          <w:szCs w:val="32"/>
        </w:rPr>
        <w:t>西校区篮球场（水泥场）</w:t>
      </w:r>
    </w:p>
    <w:p w:rsidR="001F0AF0" w:rsidRDefault="00A978A6">
      <w:pPr>
        <w:tabs>
          <w:tab w:val="left" w:pos="7200"/>
        </w:tabs>
        <w:spacing w:line="560" w:lineRule="exact"/>
        <w:ind w:leftChars="200" w:left="42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二、报名办法</w:t>
      </w:r>
    </w:p>
    <w:p w:rsidR="001F0AF0" w:rsidRDefault="00A978A6" w:rsidP="007321D5">
      <w:pPr>
        <w:spacing w:line="56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0"/>
          <w:szCs w:val="30"/>
        </w:rPr>
        <w:t>参赛单位：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1级本科生参赛队</w:t>
      </w:r>
    </w:p>
    <w:p w:rsidR="001F0AF0" w:rsidRDefault="00A978A6" w:rsidP="007321D5">
      <w:pPr>
        <w:spacing w:line="56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0"/>
          <w:szCs w:val="30"/>
        </w:rPr>
        <w:t>报名人数：各学院参赛队需报领队1人、教练员1—2人，运动员12人。</w:t>
      </w:r>
    </w:p>
    <w:p w:rsidR="001F0AF0" w:rsidRDefault="00A978A6" w:rsidP="007321D5">
      <w:pPr>
        <w:spacing w:line="56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0"/>
          <w:szCs w:val="30"/>
        </w:rPr>
        <w:t>运动员资格：具有我校正式全日制学籍的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1级在校本科生。</w:t>
      </w:r>
    </w:p>
    <w:p w:rsidR="001F0AF0" w:rsidRDefault="00A978A6" w:rsidP="007321D5">
      <w:pPr>
        <w:spacing w:line="56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0"/>
          <w:szCs w:val="30"/>
        </w:rPr>
        <w:t>为确保安全，要求学院组织办理人身安全保险方可报名参加比赛，否则后果自负。</w:t>
      </w:r>
    </w:p>
    <w:p w:rsidR="001F0AF0" w:rsidRDefault="00A978A6">
      <w:pPr>
        <w:tabs>
          <w:tab w:val="left" w:pos="7200"/>
        </w:tabs>
        <w:spacing w:line="560" w:lineRule="exact"/>
        <w:ind w:leftChars="200" w:left="42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三、竞赛方法</w:t>
      </w:r>
    </w:p>
    <w:p w:rsidR="001F0AF0" w:rsidRDefault="00A978A6" w:rsidP="007321D5">
      <w:pPr>
        <w:tabs>
          <w:tab w:val="left" w:pos="7200"/>
        </w:tabs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1.采用国家体育总局颁布的最新篮球竞赛规则。行交叉赛，决出胜负。</w:t>
      </w:r>
    </w:p>
    <w:p w:rsidR="001F0AF0" w:rsidRDefault="00A978A6" w:rsidP="007321D5">
      <w:pPr>
        <w:tabs>
          <w:tab w:val="left" w:pos="7200"/>
        </w:tabs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2.比赛时间</w:t>
      </w:r>
    </w:p>
    <w:p w:rsidR="001F0AF0" w:rsidRDefault="00A978A6" w:rsidP="007321D5">
      <w:pPr>
        <w:tabs>
          <w:tab w:val="left" w:pos="7200"/>
        </w:tabs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全场比赛40分钟，由4节组成，每节10分钟，在第1节和第2节（第一半时）之间，第3节和第4</w:t>
      </w:r>
      <w:r>
        <w:rPr>
          <w:rFonts w:ascii="仿宋" w:eastAsia="仿宋" w:hAnsi="仿宋" w:hint="eastAsia"/>
          <w:sz w:val="30"/>
          <w:szCs w:val="30"/>
        </w:rPr>
        <w:lastRenderedPageBreak/>
        <w:t>节（第二半时）之间以及每一决胜期之前有2分钟的比赛休息时间。半时比赛休息时间为5分钟。全场比赛前38分钟为毛时间[若比赛最后2分钟，两队分差小于或等于8分时，最后2分钟为净时间，若最后2分钟两队分差大于8分，最后2分钟仍为毛时间，除暂停(以手势停表)、换人外不停表]。若两队在比赛时间内战平则每队选出5名队员进行5V5罚球，进球多的一方获胜，若5V5罚球后两队仍打平，在未参加5V5罚球的队员中选出1人进行1V1罚球，以此类推直至争夺出胜利方。</w:t>
      </w:r>
    </w:p>
    <w:p w:rsidR="001F0AF0" w:rsidRDefault="00A978A6">
      <w:pPr>
        <w:tabs>
          <w:tab w:val="left" w:pos="7200"/>
        </w:tabs>
        <w:spacing w:line="560" w:lineRule="exact"/>
        <w:ind w:leftChars="200" w:left="42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四、比赛服装</w:t>
      </w:r>
    </w:p>
    <w:p w:rsidR="001F0AF0" w:rsidRDefault="00A978A6" w:rsidP="007321D5">
      <w:pPr>
        <w:widowControl/>
        <w:tabs>
          <w:tab w:val="left" w:pos="1140"/>
        </w:tabs>
        <w:spacing w:line="560" w:lineRule="exact"/>
        <w:ind w:leftChars="200" w:left="420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</w:t>
      </w:r>
      <w:r>
        <w:rPr>
          <w:rFonts w:ascii="仿宋" w:eastAsia="仿宋" w:hAnsi="仿宋" w:cs="宋体" w:hint="eastAsia"/>
          <w:kern w:val="0"/>
          <w:sz w:val="32"/>
          <w:szCs w:val="32"/>
        </w:rPr>
        <w:t>要求各队服装统一，颜色一致，号码清楚。</w:t>
      </w:r>
    </w:p>
    <w:p w:rsidR="001F0AF0" w:rsidRDefault="00A978A6" w:rsidP="007321D5">
      <w:pPr>
        <w:widowControl/>
        <w:tabs>
          <w:tab w:val="left" w:pos="1140"/>
        </w:tabs>
        <w:spacing w:line="560" w:lineRule="exact"/>
        <w:ind w:leftChars="200" w:left="420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</w:t>
      </w:r>
      <w:r>
        <w:rPr>
          <w:rFonts w:ascii="仿宋" w:eastAsia="仿宋" w:hAnsi="仿宋" w:cs="宋体" w:hint="eastAsia"/>
          <w:kern w:val="0"/>
          <w:sz w:val="32"/>
          <w:szCs w:val="32"/>
        </w:rPr>
        <w:t>若两队服装颜色发生冲突，主浅客深更换服装。</w:t>
      </w:r>
    </w:p>
    <w:p w:rsidR="001F0AF0" w:rsidRDefault="00A978A6" w:rsidP="007321D5">
      <w:pPr>
        <w:widowControl/>
        <w:tabs>
          <w:tab w:val="left" w:pos="1140"/>
        </w:tabs>
        <w:spacing w:line="560" w:lineRule="exact"/>
        <w:ind w:leftChars="200" w:left="420"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>
        <w:rPr>
          <w:rFonts w:ascii="仿宋" w:eastAsia="仿宋" w:hAnsi="仿宋" w:cs="宋体" w:hint="eastAsia"/>
          <w:kern w:val="0"/>
          <w:sz w:val="32"/>
          <w:szCs w:val="32"/>
        </w:rPr>
        <w:t>不准佩带利器或可能造成伤害的物品，不准使用硬质保护工具,如果发现取消比赛资格。</w:t>
      </w:r>
    </w:p>
    <w:p w:rsidR="001F0AF0" w:rsidRDefault="00A978A6">
      <w:pPr>
        <w:tabs>
          <w:tab w:val="left" w:pos="7200"/>
        </w:tabs>
        <w:spacing w:line="560" w:lineRule="exact"/>
        <w:ind w:leftChars="200" w:left="42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五、录取名次及奖励办法</w:t>
      </w:r>
    </w:p>
    <w:p w:rsidR="001F0AF0" w:rsidRDefault="00A978A6" w:rsidP="007321D5">
      <w:pPr>
        <w:widowControl/>
        <w:tabs>
          <w:tab w:val="left" w:pos="1140"/>
        </w:tabs>
        <w:spacing w:line="560" w:lineRule="exact"/>
        <w:ind w:leftChars="200" w:left="420"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1.男、女各组各取前三名奖励。</w:t>
      </w:r>
    </w:p>
    <w:p w:rsidR="001F0AF0" w:rsidRDefault="00A978A6" w:rsidP="007321D5">
      <w:pPr>
        <w:widowControl/>
        <w:tabs>
          <w:tab w:val="left" w:pos="1140"/>
        </w:tabs>
        <w:spacing w:line="560" w:lineRule="exact"/>
        <w:ind w:leftChars="200" w:left="420"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2.男、女队评出“体育道德风尚奖”各两支队伍，由仲裁委员会确定归属。</w:t>
      </w:r>
    </w:p>
    <w:p w:rsidR="001F0AF0" w:rsidRDefault="00A978A6" w:rsidP="007321D5">
      <w:pPr>
        <w:widowControl/>
        <w:tabs>
          <w:tab w:val="left" w:pos="1140"/>
        </w:tabs>
        <w:spacing w:line="560" w:lineRule="exact"/>
        <w:ind w:leftChars="200" w:left="420"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3.评出“优秀裁判员”若干名。</w:t>
      </w:r>
    </w:p>
    <w:p w:rsidR="001F0AF0" w:rsidRDefault="00A978A6" w:rsidP="007321D5">
      <w:pPr>
        <w:widowControl/>
        <w:tabs>
          <w:tab w:val="left" w:pos="1140"/>
        </w:tabs>
        <w:spacing w:line="560" w:lineRule="exact"/>
        <w:ind w:leftChars="200" w:left="420"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7321D5">
        <w:rPr>
          <w:rFonts w:ascii="仿宋" w:eastAsia="仿宋" w:hAnsi="仿宋" w:cs="宋体"/>
          <w:sz w:val="32"/>
          <w:szCs w:val="32"/>
        </w:rPr>
        <w:t>4.</w:t>
      </w:r>
      <w:r>
        <w:rPr>
          <w:rFonts w:ascii="仿宋" w:eastAsia="仿宋" w:hAnsi="仿宋" w:cs="宋体" w:hint="eastAsia"/>
          <w:sz w:val="32"/>
          <w:szCs w:val="32"/>
        </w:rPr>
        <w:t>评出“优秀教练员”若干名。</w:t>
      </w:r>
    </w:p>
    <w:p w:rsidR="001F0AF0" w:rsidRDefault="00A978A6">
      <w:pPr>
        <w:spacing w:line="560" w:lineRule="exact"/>
        <w:ind w:leftChars="200" w:left="420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</w:rPr>
        <w:t>六、篮球联赛的几项附属规定</w:t>
      </w:r>
    </w:p>
    <w:p w:rsidR="001F0AF0" w:rsidRDefault="00A978A6">
      <w:pPr>
        <w:spacing w:line="560" w:lineRule="exact"/>
        <w:ind w:leftChars="200" w:left="420"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</w:t>
      </w:r>
      <w:r>
        <w:rPr>
          <w:rFonts w:ascii="仿宋" w:eastAsia="仿宋" w:hAnsi="仿宋" w:cs="宋体" w:hint="eastAsia"/>
          <w:kern w:val="0"/>
          <w:sz w:val="32"/>
          <w:szCs w:val="32"/>
        </w:rPr>
        <w:t>运动员必须符合规定，严禁冒名顶替，违者取消比赛资格，比赛成绩视为无效，按对方20：0获胜。</w:t>
      </w:r>
    </w:p>
    <w:p w:rsidR="001F0AF0" w:rsidRDefault="00A978A6">
      <w:pPr>
        <w:spacing w:line="560" w:lineRule="exact"/>
        <w:ind w:leftChars="200" w:left="420"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2.参赛队员均需提前10分钟签到热身，否则该队员本场比赛不允许参赛。如签到人数不足5人，则该队按弃权论，记对方20：0获胜；</w:t>
      </w:r>
    </w:p>
    <w:p w:rsidR="001F0AF0" w:rsidRDefault="00A978A6">
      <w:pPr>
        <w:widowControl/>
        <w:tabs>
          <w:tab w:val="left" w:pos="1140"/>
        </w:tabs>
        <w:spacing w:line="560" w:lineRule="exact"/>
        <w:ind w:leftChars="200" w:left="420"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3.参赛球队如有特殊情况无法进行当天比赛，提前一小时报备至校学生会体育部。</w:t>
      </w:r>
    </w:p>
    <w:p w:rsidR="001F0AF0" w:rsidRDefault="00A978A6">
      <w:pPr>
        <w:widowControl/>
        <w:tabs>
          <w:tab w:val="left" w:pos="1140"/>
        </w:tabs>
        <w:spacing w:line="560" w:lineRule="exact"/>
        <w:ind w:leftChars="200" w:left="420"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4.若遇阴雨、大风等恶劣天气，比赛时间另行通知。</w:t>
      </w:r>
    </w:p>
    <w:p w:rsidR="001F0AF0" w:rsidRDefault="00A978A6">
      <w:pPr>
        <w:widowControl/>
        <w:tabs>
          <w:tab w:val="left" w:pos="1140"/>
        </w:tabs>
        <w:spacing w:line="560" w:lineRule="exact"/>
        <w:ind w:leftChars="200" w:left="420"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5.当天比赛必须当天打完，若因场地情况需到其他场地比赛，其他比赛结束后利用其场地比赛。若因时间问题，则当天比赛顺延。</w:t>
      </w:r>
    </w:p>
    <w:p w:rsidR="001F0AF0" w:rsidRDefault="00A978A6">
      <w:pPr>
        <w:widowControl/>
        <w:tabs>
          <w:tab w:val="left" w:pos="1140"/>
        </w:tabs>
        <w:spacing w:line="560" w:lineRule="exact"/>
        <w:ind w:leftChars="200" w:left="420"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6.运动员要绝对服从裁判，违者取消比赛资格。</w:t>
      </w:r>
    </w:p>
    <w:p w:rsidR="001F0AF0" w:rsidRDefault="00A978A6">
      <w:pPr>
        <w:widowControl/>
        <w:tabs>
          <w:tab w:val="left" w:pos="1140"/>
        </w:tabs>
        <w:spacing w:line="560" w:lineRule="exact"/>
        <w:ind w:leftChars="200" w:left="420"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7.倡导文明比赛，严禁两队在赛间发生辱骂、打架等恶性事件；如若发生，由当场裁判员和工作人员报请仲裁委员会裁决后，性质恶劣的一方取消比赛资格，比赛成绩视为无效，本场比赛按对方20:0获胜。</w:t>
      </w:r>
    </w:p>
    <w:p w:rsidR="001F0AF0" w:rsidRDefault="00A978A6">
      <w:pPr>
        <w:widowControl/>
        <w:tabs>
          <w:tab w:val="left" w:pos="1140"/>
        </w:tabs>
        <w:spacing w:line="560" w:lineRule="exact"/>
        <w:ind w:leftChars="200" w:left="420"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8.比赛中记录台所用的桌凳分别由主客队携带，主队带桌子，客队带凳子，桌凳必须在比赛开始前20分钟到位，如因桌或凳未到位而对比赛照成影响，其后果均由该参赛队负责。</w:t>
      </w:r>
    </w:p>
    <w:p w:rsidR="001F0AF0" w:rsidRDefault="00A978A6">
      <w:pPr>
        <w:widowControl/>
        <w:tabs>
          <w:tab w:val="left" w:pos="1140"/>
        </w:tabs>
        <w:spacing w:line="560" w:lineRule="exact"/>
        <w:ind w:leftChars="200" w:left="420"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9.本次比赛不收取保证金，如发生打架斗殴等恶性事件涉事队伍将直接被取消比赛资格，之前一切成绩作废，并全校通报批评。</w:t>
      </w:r>
    </w:p>
    <w:p w:rsidR="001F0AF0" w:rsidRDefault="00A978A6" w:rsidP="007321D5">
      <w:pPr>
        <w:widowControl/>
        <w:tabs>
          <w:tab w:val="left" w:pos="1140"/>
        </w:tabs>
        <w:spacing w:line="560" w:lineRule="exact"/>
        <w:ind w:leftChars="200" w:left="420" w:firstLineChars="200" w:firstLine="643"/>
        <w:jc w:val="left"/>
        <w:rPr>
          <w:rFonts w:ascii="宋体" w:hAnsi="宋体" w:hint="eastAsia"/>
          <w:b/>
          <w:kern w:val="0"/>
          <w:sz w:val="32"/>
          <w:szCs w:val="32"/>
          <w:u w:val="single"/>
        </w:rPr>
      </w:pPr>
      <w:r>
        <w:rPr>
          <w:rFonts w:ascii="宋体" w:hAnsi="宋体" w:hint="eastAsia"/>
          <w:b/>
          <w:kern w:val="0"/>
          <w:sz w:val="32"/>
          <w:szCs w:val="32"/>
          <w:u w:val="single"/>
        </w:rPr>
        <w:t>10.一切异议需在比赛进行中及时提出，如在比赛结束后提出概不受理。</w:t>
      </w:r>
    </w:p>
    <w:p w:rsidR="001F0AF0" w:rsidRDefault="00A978A6">
      <w:pPr>
        <w:widowControl/>
        <w:tabs>
          <w:tab w:val="left" w:pos="720"/>
        </w:tabs>
        <w:spacing w:line="560" w:lineRule="exact"/>
        <w:ind w:leftChars="200" w:left="420"/>
        <w:jc w:val="left"/>
        <w:rPr>
          <w:rFonts w:ascii="黑体" w:eastAsia="黑体" w:hAnsi="黑体" w:cs="黑体"/>
          <w:b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</w:rPr>
        <w:t>七、未尽事宜，另行通知。</w:t>
      </w:r>
    </w:p>
    <w:p w:rsidR="001F0AF0" w:rsidRDefault="00A978A6">
      <w:pPr>
        <w:spacing w:line="560" w:lineRule="exact"/>
        <w:ind w:leftChars="200" w:left="420"/>
        <w:rPr>
          <w:rFonts w:ascii="黑体" w:eastAsia="黑体" w:hAnsi="黑体" w:cs="黑体"/>
          <w:b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kern w:val="0"/>
          <w:sz w:val="30"/>
          <w:szCs w:val="30"/>
        </w:rPr>
        <w:t>八、本次比赛所有事项最终解释权归仲裁委员会所有。</w:t>
      </w:r>
    </w:p>
    <w:p w:rsidR="001F0AF0" w:rsidRDefault="001F0AF0" w:rsidP="007321D5">
      <w:pPr>
        <w:spacing w:line="560" w:lineRule="exact"/>
        <w:rPr>
          <w:rFonts w:ascii="黑体" w:eastAsia="黑体" w:hAnsi="黑体" w:cs="黑体"/>
          <w:b/>
          <w:kern w:val="0"/>
          <w:sz w:val="30"/>
          <w:szCs w:val="30"/>
        </w:rPr>
      </w:pPr>
    </w:p>
    <w:p w:rsidR="007321D5" w:rsidRDefault="007321D5" w:rsidP="007321D5">
      <w:pPr>
        <w:spacing w:line="560" w:lineRule="exact"/>
        <w:rPr>
          <w:rFonts w:ascii="黑体" w:eastAsia="黑体" w:hAnsi="黑体" w:cs="黑体" w:hint="eastAsia"/>
          <w:b/>
          <w:kern w:val="0"/>
          <w:sz w:val="30"/>
          <w:szCs w:val="30"/>
        </w:rPr>
      </w:pPr>
    </w:p>
    <w:p w:rsidR="001F0AF0" w:rsidRPr="00A173A3" w:rsidRDefault="00A978A6" w:rsidP="00A173A3">
      <w:pPr>
        <w:spacing w:line="560" w:lineRule="exact"/>
        <w:ind w:leftChars="200" w:left="420"/>
        <w:jc w:val="right"/>
        <w:rPr>
          <w:rFonts w:ascii="宋体" w:hAnsi="宋体" w:cs="宋体"/>
          <w:b/>
          <w:kern w:val="0"/>
          <w:sz w:val="32"/>
          <w:szCs w:val="32"/>
        </w:rPr>
      </w:pPr>
      <w:r w:rsidRPr="00A173A3">
        <w:rPr>
          <w:rFonts w:ascii="宋体" w:hAnsi="宋体" w:cs="宋体" w:hint="eastAsia"/>
          <w:b/>
          <w:kern w:val="0"/>
          <w:sz w:val="32"/>
          <w:szCs w:val="32"/>
        </w:rPr>
        <w:t>河南师范大学学生会</w:t>
      </w:r>
    </w:p>
    <w:p w:rsidR="001F0AF0" w:rsidRDefault="00A978A6" w:rsidP="007321D5">
      <w:pPr>
        <w:spacing w:line="560" w:lineRule="exact"/>
        <w:ind w:leftChars="200" w:left="420"/>
        <w:jc w:val="righ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20</w:t>
      </w:r>
      <w:r>
        <w:rPr>
          <w:rFonts w:ascii="宋体" w:hAnsi="宋体" w:cs="宋体"/>
          <w:b/>
          <w:kern w:val="0"/>
          <w:sz w:val="32"/>
          <w:szCs w:val="32"/>
        </w:rPr>
        <w:t>2</w:t>
      </w:r>
      <w:r>
        <w:rPr>
          <w:rFonts w:ascii="宋体" w:hAnsi="宋体" w:cs="宋体" w:hint="eastAsia"/>
          <w:b/>
          <w:kern w:val="0"/>
          <w:sz w:val="32"/>
          <w:szCs w:val="32"/>
        </w:rPr>
        <w:t>1年10月2</w:t>
      </w:r>
      <w:r w:rsidR="00A33530">
        <w:rPr>
          <w:rFonts w:ascii="宋体" w:hAnsi="宋体" w:cs="宋体"/>
          <w:b/>
          <w:kern w:val="0"/>
          <w:sz w:val="32"/>
          <w:szCs w:val="32"/>
        </w:rPr>
        <w:t>2</w:t>
      </w:r>
      <w:r>
        <w:rPr>
          <w:rFonts w:ascii="宋体" w:hAnsi="宋体" w:cs="宋体" w:hint="eastAsia"/>
          <w:b/>
          <w:kern w:val="0"/>
          <w:sz w:val="32"/>
          <w:szCs w:val="32"/>
        </w:rPr>
        <w:t>日</w:t>
      </w:r>
    </w:p>
    <w:p w:rsidR="001F0AF0" w:rsidRDefault="00A978A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河南师范大学第十七届新生篮球赛</w:t>
      </w:r>
    </w:p>
    <w:p w:rsidR="001F0AF0" w:rsidRDefault="00A978A6">
      <w:pPr>
        <w:jc w:val="center"/>
        <w:rPr>
          <w:rFonts w:ascii="Songti SC" w:eastAsia="Songti SC" w:hAnsi="Songti SC"/>
          <w:sz w:val="44"/>
          <w:szCs w:val="44"/>
        </w:rPr>
      </w:pPr>
      <w:r>
        <w:rPr>
          <w:rFonts w:ascii="Songti SC" w:eastAsia="Songti SC" w:hAnsi="Songti SC" w:hint="eastAsia"/>
          <w:b/>
          <w:sz w:val="44"/>
          <w:szCs w:val="44"/>
        </w:rPr>
        <w:t>事故预防预案</w:t>
      </w:r>
    </w:p>
    <w:p w:rsidR="001F0AF0" w:rsidRDefault="00A978A6">
      <w:pPr>
        <w:tabs>
          <w:tab w:val="left" w:pos="7200"/>
        </w:tabs>
        <w:spacing w:line="560" w:lineRule="exac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一、突发疾病预防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1.学生根据自身身体状况自愿报名参加比赛，任何人不得强制学生参加比赛；有心脏病、癫痫病等不适宜进行比赛的学生，不许其参加比赛。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2.队员视自身身体情况可终止自己的比赛，任何人不得阻拦。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3.各参赛班级班主任、比赛指导老师、裁判应密切关注队员身体情况，发现参赛学生身体出现异常，可强制其停止比赛。</w:t>
      </w:r>
    </w:p>
    <w:p w:rsidR="001F0AF0" w:rsidRDefault="00A978A6">
      <w:pPr>
        <w:tabs>
          <w:tab w:val="left" w:pos="7200"/>
        </w:tabs>
        <w:spacing w:line="560" w:lineRule="exac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二、意外事故预防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1.比赛组委会必须注意天气变化，若有不适宜比赛的天气，及时将顺延、停赛等信息通知各相关人员。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2.组委会成员及裁判员应在赛前认真检查好比赛器械及场地，保证队员比赛安全。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3.队员认真进行准备活动，以防止运动伤害。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4.各参赛队员必须着适合比赛的运动装。</w:t>
      </w:r>
    </w:p>
    <w:p w:rsidR="001F0AF0" w:rsidRDefault="00A978A6">
      <w:pPr>
        <w:tabs>
          <w:tab w:val="left" w:pos="7200"/>
        </w:tabs>
        <w:spacing w:line="560" w:lineRule="exac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三、安全事故预防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1.赛前对全体工作人员进行安全教育，认真学习本预案，每个人都要明确职责，熟悉步骤，做到心中有数。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2.各学院团委书记负责学院参赛队伍的安全教育工作，必须做到人人知晓。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3.裁判、协调员、记分员必须认真工作，公平公正的处理各项事情，不得徇私舞弊，不得与参赛队伍发生矛盾。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比赛时，各学院和比赛队员必须服从裁判的裁决和指挥，对比赛成绩有异议的，必须在赛后以书面形式向本次比赛组委会提出，不得私自找裁判裁决，更不允许寻衅滋事；必须配合学生会协调员和相关工作人员的安排，不得无理取闹和滋惹是非，否则马上取消该班级的比赛资格。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cs="宋体" w:hint="eastAsia"/>
          <w:sz w:val="32"/>
          <w:szCs w:val="32"/>
        </w:rPr>
        <w:t>参与比赛的各学院和球队在比赛场上和场下都要友好相处，不得因分歧或其他矛盾产生纠分，一旦发现，即刻取消相关学院参与本次篮球比赛的资格，并交相关部门严肃处理。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cs="宋体" w:hint="eastAsia"/>
          <w:sz w:val="32"/>
          <w:szCs w:val="32"/>
        </w:rPr>
        <w:t>比赛完毕，参赛队员和观众立即退场，不得在场内逗留围观。</w:t>
      </w:r>
    </w:p>
    <w:p w:rsidR="001F0AF0" w:rsidRDefault="001F0AF0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1F0AF0" w:rsidRDefault="00A978A6">
      <w:pPr>
        <w:jc w:val="center"/>
        <w:rPr>
          <w:rFonts w:ascii="Songti SC" w:eastAsia="Songti SC" w:hAnsi="Songti SC"/>
          <w:b/>
          <w:sz w:val="44"/>
          <w:szCs w:val="44"/>
        </w:rPr>
      </w:pPr>
      <w:r>
        <w:rPr>
          <w:rFonts w:ascii="Songti SC" w:eastAsia="Songti SC" w:hAnsi="Songti SC" w:hint="eastAsia"/>
          <w:b/>
          <w:sz w:val="44"/>
          <w:szCs w:val="44"/>
        </w:rPr>
        <w:lastRenderedPageBreak/>
        <w:t>突发事件处置措施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安全应急领导小组人员在运动会期间必须始终坚守岗位，随时准备处理可能发生的安全事故。</w:t>
      </w:r>
    </w:p>
    <w:p w:rsidR="001F0AF0" w:rsidRDefault="00A978A6">
      <w:pPr>
        <w:tabs>
          <w:tab w:val="left" w:pos="7200"/>
        </w:tabs>
        <w:spacing w:line="560" w:lineRule="exac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一、打架事件的应急预案</w:t>
      </w:r>
    </w:p>
    <w:p w:rsidR="001F0AF0" w:rsidRDefault="00A978A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1.若为个人行为</w:t>
      </w:r>
    </w:p>
    <w:p w:rsidR="001F0AF0" w:rsidRDefault="00A978A6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>
        <w:rPr>
          <w:rFonts w:ascii="仿宋" w:eastAsia="仿宋" w:hAnsi="仿宋"/>
          <w:sz w:val="32"/>
          <w:szCs w:val="32"/>
        </w:rPr>
        <w:t>比赛指导和监控老师、裁判员暂停比赛</w:t>
      </w:r>
      <w:r>
        <w:rPr>
          <w:rFonts w:ascii="仿宋" w:eastAsia="仿宋" w:hAnsi="仿宋" w:cs="宋体" w:hint="eastAsia"/>
          <w:sz w:val="32"/>
          <w:szCs w:val="32"/>
        </w:rPr>
        <w:t>;</w:t>
      </w:r>
    </w:p>
    <w:p w:rsidR="001F0AF0" w:rsidRDefault="00A978A6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>
        <w:rPr>
          <w:rFonts w:ascii="仿宋" w:eastAsia="仿宋" w:hAnsi="仿宋"/>
          <w:sz w:val="32"/>
          <w:szCs w:val="32"/>
        </w:rPr>
        <w:t>清理打</w:t>
      </w:r>
      <w:r>
        <w:rPr>
          <w:rFonts w:ascii="仿宋" w:eastAsia="仿宋" w:hAnsi="仿宋" w:hint="eastAsia"/>
          <w:sz w:val="32"/>
          <w:szCs w:val="32"/>
        </w:rPr>
        <w:t>架</w:t>
      </w:r>
      <w:r>
        <w:rPr>
          <w:rFonts w:ascii="仿宋" w:eastAsia="仿宋" w:hAnsi="仿宋"/>
          <w:sz w:val="32"/>
          <w:szCs w:val="32"/>
        </w:rPr>
        <w:t>人员，恢复比赛继续进行</w:t>
      </w:r>
      <w:r>
        <w:rPr>
          <w:rFonts w:ascii="仿宋" w:eastAsia="仿宋" w:hAnsi="仿宋" w:cs="宋体" w:hint="eastAsia"/>
          <w:sz w:val="32"/>
          <w:szCs w:val="32"/>
        </w:rPr>
        <w:t>;</w:t>
      </w:r>
    </w:p>
    <w:p w:rsidR="001F0AF0" w:rsidRDefault="00A978A6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（3）若比赛双方有任何一方，拒绝恢复比赛，超过5分钟，视为罢赛处理;</w:t>
      </w:r>
    </w:p>
    <w:p w:rsidR="001F0AF0" w:rsidRDefault="00A978A6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（4）赛后以书面报告组委会和应急处理小组，学校酌情处理。</w:t>
      </w:r>
    </w:p>
    <w:p w:rsidR="001F0AF0" w:rsidRDefault="00A978A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2.若为群架</w:t>
      </w:r>
    </w:p>
    <w:p w:rsidR="001F0AF0" w:rsidRDefault="00A978A6">
      <w:pPr>
        <w:ind w:firstLineChars="100" w:firstLine="3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（1）中止比赛，控制场面，抓住参与人员,上报学校;</w:t>
      </w:r>
    </w:p>
    <w:p w:rsidR="001F0AF0" w:rsidRDefault="00A978A6">
      <w:pPr>
        <w:spacing w:line="560" w:lineRule="exact"/>
        <w:ind w:firstLineChars="100" w:firstLine="32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（2）学校召开意外事故处理会议，对本次事件进行处理。</w:t>
      </w:r>
    </w:p>
    <w:p w:rsidR="001F0AF0" w:rsidRDefault="00A978A6">
      <w:pPr>
        <w:tabs>
          <w:tab w:val="left" w:pos="7200"/>
        </w:tabs>
        <w:spacing w:line="560" w:lineRule="exac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二、突发事件的应急预案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1.裁判员暂停比赛；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2.由比赛指导和监控老师以及保卫人员处理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场外因素；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3.如若不能处理，裁判员中止比赛；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4.报告学校，学校处理。</w:t>
      </w:r>
    </w:p>
    <w:p w:rsidR="001F0AF0" w:rsidRDefault="00A978A6">
      <w:pPr>
        <w:tabs>
          <w:tab w:val="left" w:pos="7200"/>
        </w:tabs>
        <w:spacing w:line="560" w:lineRule="exac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三、伤亡、重度昏迷等重大事故应急预案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1.裁判员中止比赛；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2.第一时间送往校医处抢救、呼叫120，全力抢救；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3.书面报告学校；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4.学校召开处理会议，决定比赛是否继续，如若继续，组委会决定时间、地点，补足本场比赛剩余时间。</w:t>
      </w:r>
    </w:p>
    <w:p w:rsidR="001F0AF0" w:rsidRDefault="001F0AF0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7321D5" w:rsidRDefault="007321D5" w:rsidP="007321D5">
      <w:pPr>
        <w:spacing w:line="560" w:lineRule="exact"/>
        <w:rPr>
          <w:rFonts w:ascii="仿宋" w:eastAsia="仿宋" w:hAnsi="仿宋" w:cs="宋体" w:hint="eastAsia"/>
          <w:sz w:val="32"/>
          <w:szCs w:val="32"/>
        </w:rPr>
      </w:pPr>
    </w:p>
    <w:p w:rsidR="007321D5" w:rsidRDefault="007321D5">
      <w:pPr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</w:p>
    <w:p w:rsidR="001F0AF0" w:rsidRPr="00A173A3" w:rsidRDefault="00A978A6" w:rsidP="007321D5">
      <w:pPr>
        <w:spacing w:line="560" w:lineRule="exact"/>
        <w:jc w:val="right"/>
        <w:rPr>
          <w:rFonts w:ascii="宋体" w:hAnsi="宋体" w:cs="宋体"/>
          <w:b/>
          <w:kern w:val="0"/>
          <w:sz w:val="32"/>
          <w:szCs w:val="32"/>
        </w:rPr>
      </w:pPr>
      <w:r w:rsidRPr="00A173A3">
        <w:rPr>
          <w:rFonts w:ascii="宋体" w:hAnsi="宋体" w:cs="宋体" w:hint="eastAsia"/>
          <w:b/>
          <w:kern w:val="0"/>
          <w:sz w:val="32"/>
          <w:szCs w:val="32"/>
        </w:rPr>
        <w:t>河南师范大学学生会</w:t>
      </w:r>
    </w:p>
    <w:p w:rsidR="001F0AF0" w:rsidRDefault="00A978A6" w:rsidP="007321D5">
      <w:pPr>
        <w:spacing w:line="560" w:lineRule="exact"/>
        <w:jc w:val="right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20</w:t>
      </w:r>
      <w:r>
        <w:rPr>
          <w:rFonts w:ascii="宋体" w:hAnsi="宋体" w:cs="宋体"/>
          <w:b/>
          <w:kern w:val="0"/>
          <w:sz w:val="32"/>
          <w:szCs w:val="32"/>
        </w:rPr>
        <w:t>2</w:t>
      </w:r>
      <w:r>
        <w:rPr>
          <w:rFonts w:ascii="宋体" w:hAnsi="宋体" w:cs="宋体" w:hint="eastAsia"/>
          <w:b/>
          <w:kern w:val="0"/>
          <w:sz w:val="32"/>
          <w:szCs w:val="32"/>
        </w:rPr>
        <w:t>1年10月2</w:t>
      </w:r>
      <w:r w:rsidR="00A33530">
        <w:rPr>
          <w:rFonts w:ascii="宋体" w:hAnsi="宋体" w:cs="宋体"/>
          <w:b/>
          <w:kern w:val="0"/>
          <w:sz w:val="32"/>
          <w:szCs w:val="32"/>
        </w:rPr>
        <w:t>2</w:t>
      </w:r>
      <w:r>
        <w:rPr>
          <w:rFonts w:ascii="宋体" w:hAnsi="宋体" w:cs="宋体" w:hint="eastAsia"/>
          <w:b/>
          <w:kern w:val="0"/>
          <w:sz w:val="32"/>
          <w:szCs w:val="32"/>
        </w:rPr>
        <w:t>日</w:t>
      </w:r>
    </w:p>
    <w:p w:rsidR="007321D5" w:rsidRDefault="007321D5" w:rsidP="007321D5">
      <w:pPr>
        <w:spacing w:line="560" w:lineRule="exact"/>
        <w:ind w:right="321"/>
        <w:jc w:val="right"/>
        <w:rPr>
          <w:rFonts w:ascii="宋体" w:hAnsi="宋体" w:cs="宋体"/>
          <w:b/>
          <w:kern w:val="0"/>
          <w:sz w:val="32"/>
          <w:szCs w:val="32"/>
        </w:rPr>
      </w:pPr>
    </w:p>
    <w:p w:rsidR="007321D5" w:rsidRDefault="007321D5" w:rsidP="007321D5">
      <w:pPr>
        <w:spacing w:line="560" w:lineRule="exact"/>
        <w:ind w:right="321"/>
        <w:jc w:val="right"/>
        <w:rPr>
          <w:rFonts w:ascii="宋体" w:hAnsi="宋体" w:cs="宋体"/>
          <w:b/>
          <w:kern w:val="0"/>
          <w:sz w:val="32"/>
          <w:szCs w:val="32"/>
        </w:rPr>
      </w:pPr>
    </w:p>
    <w:p w:rsidR="007321D5" w:rsidRDefault="007321D5" w:rsidP="007321D5">
      <w:pPr>
        <w:spacing w:line="560" w:lineRule="exact"/>
        <w:ind w:right="321"/>
        <w:jc w:val="right"/>
        <w:rPr>
          <w:rFonts w:ascii="宋体" w:hAnsi="宋体" w:cs="宋体"/>
          <w:b/>
          <w:kern w:val="0"/>
          <w:sz w:val="32"/>
          <w:szCs w:val="32"/>
        </w:rPr>
      </w:pPr>
    </w:p>
    <w:p w:rsidR="007321D5" w:rsidRDefault="007321D5" w:rsidP="007321D5">
      <w:pPr>
        <w:spacing w:line="560" w:lineRule="exact"/>
        <w:ind w:right="321"/>
        <w:jc w:val="right"/>
        <w:rPr>
          <w:rFonts w:ascii="宋体" w:hAnsi="宋体" w:cs="宋体" w:hint="eastAsia"/>
          <w:b/>
          <w:kern w:val="0"/>
          <w:sz w:val="32"/>
          <w:szCs w:val="32"/>
        </w:rPr>
      </w:pPr>
      <w:bookmarkStart w:id="0" w:name="_GoBack"/>
      <w:bookmarkEnd w:id="0"/>
    </w:p>
    <w:p w:rsidR="007321D5" w:rsidRDefault="007321D5" w:rsidP="007321D5">
      <w:pPr>
        <w:spacing w:line="560" w:lineRule="exact"/>
        <w:ind w:right="321"/>
        <w:jc w:val="right"/>
        <w:rPr>
          <w:rFonts w:ascii="宋体" w:hAnsi="宋体" w:cs="宋体" w:hint="eastAsia"/>
          <w:b/>
          <w:kern w:val="0"/>
          <w:sz w:val="32"/>
          <w:szCs w:val="32"/>
        </w:rPr>
      </w:pPr>
    </w:p>
    <w:p w:rsidR="001F0AF0" w:rsidRDefault="00A978A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河南师范大学第十七届新生篮球赛</w:t>
      </w:r>
    </w:p>
    <w:p w:rsidR="001F0AF0" w:rsidRDefault="00A978A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防疫预案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受到疫情影响，校内活动将严格贯彻防疫要求，遵守防疫规定.对此次活动做出以下防疫预案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1F0AF0" w:rsidRDefault="00A978A6">
      <w:pPr>
        <w:numPr>
          <w:ilvl w:val="0"/>
          <w:numId w:val="1"/>
        </w:numPr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防疫工作要求</w:t>
      </w:r>
    </w:p>
    <w:p w:rsidR="001F0AF0" w:rsidRDefault="00A978A6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做好活动前防疫宣传工作，增强师生卫生防疫意识和自我保护能力。</w:t>
      </w:r>
    </w:p>
    <w:p w:rsidR="001F0AF0" w:rsidRDefault="00A978A6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设立体温测量点，严禁发热人员入内。</w:t>
      </w:r>
    </w:p>
    <w:p w:rsidR="001F0AF0" w:rsidRDefault="00A978A6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准备好防疫的必要物资，如：口罩、测温枪、隔离站等。</w:t>
      </w:r>
    </w:p>
    <w:p w:rsidR="001F0AF0" w:rsidRDefault="00A978A6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参赛队员及随队教练需展示当日校园健康打卡。</w:t>
      </w:r>
    </w:p>
    <w:p w:rsidR="001F0AF0" w:rsidRDefault="00A978A6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防疫应急处理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1．活动14天内学校发生疫情，活动立即停止。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2．现场出现发热人员，立即带到隔离站等待并联系校医院进行检测。</w:t>
      </w:r>
    </w:p>
    <w:p w:rsidR="001F0AF0" w:rsidRDefault="00A978A6">
      <w:pPr>
        <w:spacing w:line="560" w:lineRule="exac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三、突发事件处理原则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1．果断及时原则。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2．安全第一原则。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3．预防为主原则。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4．维持秩序、迅速疏散原则。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5．冷静应对原则。</w:t>
      </w:r>
    </w:p>
    <w:p w:rsidR="001F0AF0" w:rsidRDefault="00A978A6">
      <w:pPr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四、职责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1．活动负责人和工作人员提前把关，采购防疫物资，做好防疫宣传。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2．各部分负责人把握好现场相关情况的调动和控制，稳定现场人员的秩序，保证活动有序的进行。</w:t>
      </w:r>
    </w:p>
    <w:p w:rsidR="001F0AF0" w:rsidRDefault="00A978A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3．坚持“安全第一，预防为主”的原则，认真研习所有可能发生的疫情相关情况，确保在有紧急情况发生时，所有工作人员能在第一时间做出最有效的反应。</w:t>
      </w:r>
    </w:p>
    <w:p w:rsidR="001F0AF0" w:rsidRDefault="001F0AF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F0AF0" w:rsidRDefault="001F0AF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F0AF0" w:rsidRDefault="001F0AF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F0AF0" w:rsidRDefault="001F0AF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F0AF0" w:rsidRDefault="00A978A6">
      <w:pPr>
        <w:ind w:firstLineChars="1100" w:firstLine="3534"/>
        <w:jc w:val="righ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河南师范大学学生会</w:t>
      </w:r>
    </w:p>
    <w:p w:rsidR="00D555A0" w:rsidRDefault="00A978A6" w:rsidP="00D555A0">
      <w:pPr>
        <w:ind w:firstLineChars="1150" w:firstLine="3694"/>
        <w:jc w:val="righ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20</w:t>
      </w:r>
      <w:r>
        <w:rPr>
          <w:rFonts w:ascii="宋体" w:hAnsi="宋体" w:cs="宋体"/>
          <w:b/>
          <w:kern w:val="0"/>
          <w:sz w:val="32"/>
          <w:szCs w:val="32"/>
        </w:rPr>
        <w:t>2</w:t>
      </w:r>
      <w:r>
        <w:rPr>
          <w:rFonts w:ascii="宋体" w:hAnsi="宋体" w:cs="宋体" w:hint="eastAsia"/>
          <w:b/>
          <w:kern w:val="0"/>
          <w:sz w:val="32"/>
          <w:szCs w:val="32"/>
        </w:rPr>
        <w:t>1年10月</w:t>
      </w:r>
      <w:r w:rsidR="00D555A0">
        <w:rPr>
          <w:rFonts w:ascii="宋体" w:hAnsi="宋体" w:cs="宋体"/>
          <w:b/>
          <w:kern w:val="0"/>
          <w:sz w:val="32"/>
          <w:szCs w:val="32"/>
        </w:rPr>
        <w:t>22</w:t>
      </w:r>
      <w:r w:rsidR="00D555A0">
        <w:rPr>
          <w:rFonts w:ascii="宋体" w:hAnsi="宋体" w:cs="宋体" w:hint="eastAsia"/>
          <w:b/>
          <w:kern w:val="0"/>
          <w:sz w:val="32"/>
          <w:szCs w:val="32"/>
        </w:rPr>
        <w:t>日</w:t>
      </w:r>
    </w:p>
    <w:sectPr w:rsidR="00D555A0">
      <w:headerReference w:type="default" r:id="rId9"/>
      <w:pgSz w:w="10433" w:h="14742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67" w:rsidRDefault="00934967">
      <w:r>
        <w:separator/>
      </w:r>
    </w:p>
  </w:endnote>
  <w:endnote w:type="continuationSeparator" w:id="0">
    <w:p w:rsidR="00934967" w:rsidRDefault="0093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67" w:rsidRDefault="00934967">
      <w:r>
        <w:separator/>
      </w:r>
    </w:p>
  </w:footnote>
  <w:footnote w:type="continuationSeparator" w:id="0">
    <w:p w:rsidR="00934967" w:rsidRDefault="0093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F0" w:rsidRDefault="001F0AF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4FC1E80"/>
    <w:multiLevelType w:val="singleLevel"/>
    <w:tmpl w:val="00000000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F0"/>
    <w:rsid w:val="001F0AF0"/>
    <w:rsid w:val="007321D5"/>
    <w:rsid w:val="00934967"/>
    <w:rsid w:val="00A173A3"/>
    <w:rsid w:val="00A33530"/>
    <w:rsid w:val="00A978A6"/>
    <w:rsid w:val="00D555A0"/>
    <w:rsid w:val="00E13D66"/>
    <w:rsid w:val="00EE50D9"/>
    <w:rsid w:val="03CD26DD"/>
    <w:rsid w:val="06D71FD2"/>
    <w:rsid w:val="2C0E0D55"/>
    <w:rsid w:val="2DC35D47"/>
    <w:rsid w:val="37F90060"/>
    <w:rsid w:val="52A10614"/>
    <w:rsid w:val="673C45D1"/>
    <w:rsid w:val="7A4018CC"/>
    <w:rsid w:val="7B88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28C76"/>
  <w15:docId w15:val="{CD0FCF30-7C66-4827-8CDD-02CE820C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732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7321D5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00A46C-6FCA-483B-8005-C17B5F99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奈斯少年</dc:creator>
  <cp:lastModifiedBy>Administrator</cp:lastModifiedBy>
  <cp:revision>11</cp:revision>
  <dcterms:created xsi:type="dcterms:W3CDTF">2018-09-04T10:35:00Z</dcterms:created>
  <dcterms:modified xsi:type="dcterms:W3CDTF">2021-10-22T09:03:00Z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7C00EEF8DB924105B4B01307901126D4</vt:lpwstr>
  </property>
</Properties>
</file>