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8D" w:rsidRDefault="00245F9D">
      <w:pPr>
        <w:widowControl/>
        <w:shd w:val="clear" w:color="auto" w:fill="FFFFFF"/>
        <w:spacing w:line="360" w:lineRule="atLeast"/>
        <w:jc w:val="center"/>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常见的</w:t>
      </w:r>
      <w:proofErr w:type="gramStart"/>
      <w:r>
        <w:rPr>
          <w:rFonts w:ascii="黑体" w:eastAsia="黑体" w:hAnsi="黑体" w:cs="Helvetica"/>
          <w:color w:val="333333"/>
          <w:kern w:val="0"/>
          <w:sz w:val="32"/>
          <w:szCs w:val="32"/>
        </w:rPr>
        <w:t>的</w:t>
      </w:r>
      <w:proofErr w:type="gramEnd"/>
      <w:r w:rsidR="00546400">
        <w:rPr>
          <w:rFonts w:ascii="黑体" w:eastAsia="黑体" w:hAnsi="黑体" w:cs="Helvetica" w:hint="eastAsia"/>
          <w:color w:val="333333"/>
          <w:kern w:val="0"/>
          <w:sz w:val="32"/>
          <w:szCs w:val="32"/>
        </w:rPr>
        <w:t>3</w:t>
      </w:r>
      <w:r>
        <w:rPr>
          <w:rFonts w:ascii="黑体" w:eastAsia="黑体" w:hAnsi="黑体" w:cs="Helvetica"/>
          <w:color w:val="333333"/>
          <w:kern w:val="0"/>
          <w:sz w:val="32"/>
          <w:szCs w:val="32"/>
        </w:rPr>
        <w:t>0</w:t>
      </w:r>
      <w:r>
        <w:rPr>
          <w:rFonts w:ascii="黑体" w:eastAsia="黑体" w:hAnsi="黑体" w:cs="Helvetica"/>
          <w:color w:val="333333"/>
          <w:kern w:val="0"/>
          <w:sz w:val="32"/>
          <w:szCs w:val="32"/>
        </w:rPr>
        <w:t>种电信诈骗方式</w:t>
      </w:r>
      <w:bookmarkStart w:id="0" w:name="_GoBack"/>
      <w:bookmarkEnd w:id="0"/>
    </w:p>
    <w:p w:rsidR="00301D8D" w:rsidRDefault="00245F9D" w:rsidP="00546400">
      <w:pPr>
        <w:pStyle w:val="10"/>
        <w:widowControl/>
        <w:numPr>
          <w:ilvl w:val="0"/>
          <w:numId w:val="1"/>
        </w:numPr>
        <w:shd w:val="clear" w:color="auto" w:fill="FFFFFF"/>
        <w:spacing w:beforeLines="50" w:before="156" w:afterLines="50" w:after="156" w:line="460" w:lineRule="exact"/>
        <w:ind w:firstLineChars="0"/>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冒充公检法诈骗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犯罪分子冒充公检法工作人员拨打受害人电话，以事主身份信息被盗用涉嫌洗钱犯罪为由，要求将其资金转入所谓的</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安全账户</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配合调查。</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公检法办案会通知当事人到执法场所，出示证件、办理手续。凡是不见面、不履行相关手续而要求</w:t>
      </w:r>
      <w:proofErr w:type="gramStart"/>
      <w:r>
        <w:rPr>
          <w:rFonts w:asciiTheme="minorEastAsia" w:hAnsiTheme="minorEastAsia" w:cs="Helvetica"/>
          <w:color w:val="333333"/>
          <w:kern w:val="0"/>
          <w:sz w:val="24"/>
          <w:szCs w:val="24"/>
        </w:rPr>
        <w:t>转帐</w:t>
      </w:r>
      <w:proofErr w:type="gramEnd"/>
      <w:r>
        <w:rPr>
          <w:rFonts w:asciiTheme="minorEastAsia" w:hAnsiTheme="minorEastAsia" w:cs="Helvetica"/>
          <w:color w:val="333333"/>
          <w:kern w:val="0"/>
          <w:sz w:val="24"/>
          <w:szCs w:val="24"/>
        </w:rPr>
        <w:t>、汇款的，请一律拒绝。</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2</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补助、救助、助学金诈骗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民政、残联等单位工作人员，向残疾人员、困难群众、学生家长打电话、发短信，谎称可以领取补助金、救助金、助学金，要其提供银行卡号，然后以资金到帐查询为由，指令其在自动取款机上进入英文界面操作，将钱转走。</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补助、救助资金均由当地民政等部门和社区发放，请首先向民政、社区咨询。不听从陌生人的指令、不执行不熟悉的网上银行和自动取款机操作。</w:t>
      </w:r>
    </w:p>
    <w:p w:rsidR="00301D8D" w:rsidRDefault="00245F9D">
      <w:pPr>
        <w:pStyle w:val="1"/>
        <w:shd w:val="clear" w:color="auto" w:fill="FFFFFF"/>
        <w:spacing w:before="0" w:beforeAutospacing="0" w:after="0" w:afterAutospacing="0"/>
        <w:ind w:firstLineChars="196" w:firstLine="470"/>
        <w:rPr>
          <w:rFonts w:asciiTheme="minorEastAsia" w:eastAsiaTheme="minorEastAsia" w:hAnsiTheme="minorEastAsia" w:cs="Helvetica"/>
          <w:bCs w:val="0"/>
          <w:color w:val="333333"/>
          <w:kern w:val="0"/>
          <w:sz w:val="24"/>
          <w:szCs w:val="24"/>
        </w:rPr>
      </w:pPr>
      <w:r>
        <w:rPr>
          <w:rFonts w:asciiTheme="minorEastAsia" w:eastAsiaTheme="minorEastAsia" w:hAnsiTheme="minorEastAsia" w:cs="Helvetica"/>
          <w:b w:val="0"/>
          <w:color w:val="333333"/>
          <w:kern w:val="0"/>
          <w:sz w:val="24"/>
          <w:szCs w:val="24"/>
        </w:rPr>
        <w:t>3</w:t>
      </w:r>
      <w:r>
        <w:rPr>
          <w:rFonts w:asciiTheme="minorEastAsia" w:hAnsiTheme="minorEastAsia" w:cs="Helvetica" w:hint="eastAsia"/>
          <w:b w:val="0"/>
          <w:color w:val="333333"/>
          <w:kern w:val="0"/>
          <w:sz w:val="24"/>
          <w:szCs w:val="24"/>
        </w:rPr>
        <w:t>、</w:t>
      </w:r>
      <w:r>
        <w:rPr>
          <w:rFonts w:asciiTheme="minorEastAsia" w:eastAsiaTheme="minorEastAsia" w:hAnsiTheme="minorEastAsia" w:cs="Helvetica" w:hint="eastAsia"/>
          <w:bCs w:val="0"/>
          <w:color w:val="333333"/>
          <w:kern w:val="0"/>
          <w:sz w:val="24"/>
          <w:szCs w:val="24"/>
        </w:rPr>
        <w:t>刷信誉兼职诈骗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犯罪分子发布</w:t>
      </w:r>
      <w:r>
        <w:rPr>
          <w:rFonts w:asciiTheme="minorEastAsia" w:hAnsiTheme="minorEastAsia" w:cs="Helvetica" w:hint="eastAsia"/>
          <w:color w:val="333333"/>
          <w:kern w:val="0"/>
          <w:sz w:val="24"/>
          <w:szCs w:val="24"/>
        </w:rPr>
        <w:t>“想找兼职吗？时间不限、地点不限，只要有电脑、会网购，轻松利用空闲时间赚钱。工资日结，每天</w:t>
      </w:r>
      <w:r>
        <w:rPr>
          <w:rFonts w:asciiTheme="minorEastAsia" w:hAnsiTheme="minorEastAsia" w:cs="Helvetica" w:hint="eastAsia"/>
          <w:color w:val="333333"/>
          <w:kern w:val="0"/>
          <w:sz w:val="24"/>
          <w:szCs w:val="24"/>
        </w:rPr>
        <w:t>100</w:t>
      </w:r>
      <w:r>
        <w:rPr>
          <w:rFonts w:asciiTheme="minorEastAsia" w:hAnsiTheme="minorEastAsia" w:cs="Helvetica" w:hint="eastAsia"/>
          <w:color w:val="333333"/>
          <w:kern w:val="0"/>
          <w:sz w:val="24"/>
          <w:szCs w:val="24"/>
        </w:rPr>
        <w:t>元至</w:t>
      </w:r>
      <w:r>
        <w:rPr>
          <w:rFonts w:asciiTheme="minorEastAsia" w:hAnsiTheme="minorEastAsia" w:cs="Helvetica" w:hint="eastAsia"/>
          <w:color w:val="333333"/>
          <w:kern w:val="0"/>
          <w:sz w:val="24"/>
          <w:szCs w:val="24"/>
        </w:rPr>
        <w:t>300</w:t>
      </w:r>
      <w:r>
        <w:rPr>
          <w:rFonts w:asciiTheme="minorEastAsia" w:hAnsiTheme="minorEastAsia" w:cs="Helvetica" w:hint="eastAsia"/>
          <w:color w:val="333333"/>
          <w:kern w:val="0"/>
          <w:sz w:val="24"/>
          <w:szCs w:val="24"/>
        </w:rPr>
        <w:t>元”类似内容的邮件。接着要求受骗者垫付一定的启动资金，再购买点卡、充值卡等虚拟商品。一开始，有些骗子会小额返还部分奖励，诱使受害者重复购买，或增加资金。然后在返还钱款时，骗子就会借口说“卡单”了，并称只有再次购买才能“解套”。当受害者怀疑或称要报警时，骗子就消失得无影无踪。</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hint="eastAsia"/>
          <w:color w:val="333333"/>
          <w:kern w:val="0"/>
          <w:sz w:val="24"/>
          <w:szCs w:val="24"/>
        </w:rPr>
        <w:t>“会上网</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刷刷网页就能赚大钱”的心理实在要不得。网上兼职“刷信誉”极具诱惑力</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消费者不要落入“低门槛高收入”的兼职圈套</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对涉及钱财的交易</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一定要多留一个心眼</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绝对不可以在网上轻易听信所谓的“好心人”鼓动盲目去做</w:t>
      </w:r>
      <w:r>
        <w:rPr>
          <w:rFonts w:asciiTheme="minorEastAsia" w:hAnsiTheme="minorEastAsia" w:cs="Helvetica" w:hint="eastAsia"/>
          <w:color w:val="333333"/>
          <w:kern w:val="0"/>
          <w:sz w:val="24"/>
          <w:szCs w:val="24"/>
        </w:rPr>
        <w:t>,</w:t>
      </w:r>
      <w:r>
        <w:rPr>
          <w:rFonts w:asciiTheme="minorEastAsia" w:hAnsiTheme="minorEastAsia" w:cs="Helvetica" w:hint="eastAsia"/>
          <w:color w:val="333333"/>
          <w:kern w:val="0"/>
          <w:sz w:val="24"/>
          <w:szCs w:val="24"/>
        </w:rPr>
        <w:t>切莫贪小利吃大亏。</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4</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包裹藏毒诈骗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犯罪分子以事主包裹内被查出毒品等为由，称其涉嫌毒品等犯罪，要求事主将钱转到</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安全账户</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以便公正调查，从而实施诈骗。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lastRenderedPageBreak/>
        <w:t>防范方法：</w:t>
      </w:r>
      <w:r>
        <w:rPr>
          <w:rFonts w:asciiTheme="minorEastAsia" w:hAnsiTheme="minorEastAsia" w:cs="Helvetica"/>
          <w:color w:val="333333"/>
          <w:kern w:val="0"/>
          <w:sz w:val="24"/>
          <w:szCs w:val="24"/>
        </w:rPr>
        <w:t>接到此类电话后，请不要汇款、</w:t>
      </w:r>
      <w:proofErr w:type="gramStart"/>
      <w:r>
        <w:rPr>
          <w:rFonts w:asciiTheme="minorEastAsia" w:hAnsiTheme="minorEastAsia" w:cs="Helvetica"/>
          <w:color w:val="333333"/>
          <w:kern w:val="0"/>
          <w:sz w:val="24"/>
          <w:szCs w:val="24"/>
        </w:rPr>
        <w:t>转帐</w:t>
      </w:r>
      <w:proofErr w:type="gramEnd"/>
      <w:r>
        <w:rPr>
          <w:rFonts w:asciiTheme="minorEastAsia" w:hAnsiTheme="minorEastAsia" w:cs="Helvetica"/>
          <w:color w:val="333333"/>
          <w:kern w:val="0"/>
          <w:sz w:val="24"/>
          <w:szCs w:val="24"/>
        </w:rPr>
        <w:t>，并向公安机关报案。</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5</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冒充领导诈骗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犯罪分子冒充上级领导打电话、发信息给基层单位负责人或工作人员，以提拔、借钱、推销书籍、纪念币等为由，要求将资金转入或存入指定</w:t>
      </w:r>
      <w:proofErr w:type="gramStart"/>
      <w:r>
        <w:rPr>
          <w:rFonts w:asciiTheme="minorEastAsia" w:hAnsiTheme="minorEastAsia" w:cs="Helvetica"/>
          <w:color w:val="333333"/>
          <w:kern w:val="0"/>
          <w:sz w:val="24"/>
          <w:szCs w:val="24"/>
        </w:rPr>
        <w:t>帐户</w:t>
      </w:r>
      <w:proofErr w:type="gramEnd"/>
      <w:r>
        <w:rPr>
          <w:rFonts w:asciiTheme="minorEastAsia" w:hAnsiTheme="minorEastAsia" w:cs="Helvetica"/>
          <w:color w:val="333333"/>
          <w:kern w:val="0"/>
          <w:sz w:val="24"/>
          <w:szCs w:val="24"/>
        </w:rPr>
        <w:t>。</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接到电话、短信后请向本人核实。</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6</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虚构车祸、手术诈骗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犯罪分子虚构受害人亲戚朋友遭遇车祸、突发疾病需要紧急手术为由，要求对方立即转账。当事人因情况紧急便按照嫌疑人指令将钱转入指定账户。</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接到此类电话、短信，请不要着急，立即通过电话向本人核实，或者通过亲戚朋友、公安机关等可靠途径咨询，查证无误后才能办理。</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7</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虚构绑架诈骗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犯罪分子虚构受害人亲友被绑架，如要解救人质需立即打款到指定账户，并且不能报警，否则撕票。当事人往往因情况紧急，不知所措，按照嫌疑人指令将钱款打入账户。</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接到此类电话、短信，请不要慌张，立即通过电话向本人</w:t>
      </w:r>
      <w:r>
        <w:rPr>
          <w:rFonts w:asciiTheme="minorEastAsia" w:hAnsiTheme="minorEastAsia" w:cs="Helvetica"/>
          <w:color w:val="333333"/>
          <w:kern w:val="0"/>
          <w:sz w:val="24"/>
          <w:szCs w:val="24"/>
        </w:rPr>
        <w:t>核实。如本人无法联系，请通过亲戚朋友、公安机关等可靠途径咨询、查找，以免被骗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8</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猜猜我是谁</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犯罪分子获取受害人电话号码和姓名后，打电话给受害人，让其</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猜猜我是谁</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，随后根据受害者所述冒充熟人身份，并声称要来看望受害人。随后，编造</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被治安拘留</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交通事故</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等理由，向受害者借钱。</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请通过电话、朋友等向其所称的熟人本人进一步核实。如果不能核实，</w:t>
      </w:r>
      <w:proofErr w:type="gramStart"/>
      <w:r>
        <w:rPr>
          <w:rFonts w:asciiTheme="minorEastAsia" w:hAnsiTheme="minorEastAsia" w:cs="Helvetica"/>
          <w:color w:val="333333"/>
          <w:kern w:val="0"/>
          <w:sz w:val="24"/>
          <w:szCs w:val="24"/>
        </w:rPr>
        <w:t>请见到</w:t>
      </w:r>
      <w:proofErr w:type="gramEnd"/>
      <w:r>
        <w:rPr>
          <w:rFonts w:asciiTheme="minorEastAsia" w:hAnsiTheme="minorEastAsia" w:cs="Helvetica"/>
          <w:color w:val="333333"/>
          <w:kern w:val="0"/>
          <w:sz w:val="24"/>
          <w:szCs w:val="24"/>
        </w:rPr>
        <w:t>本人后再决定。</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9</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票务诈骗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犯罪分子冒充航空公司客服人员以</w:t>
      </w:r>
      <w:r>
        <w:rPr>
          <w:rFonts w:asciiTheme="minorEastAsia" w:hAnsiTheme="minorEastAsia" w:cs="Helvetica"/>
          <w:color w:val="333333"/>
          <w:kern w:val="0"/>
          <w:sz w:val="24"/>
          <w:szCs w:val="24"/>
        </w:rPr>
        <w:t xml:space="preserve"> “</w:t>
      </w:r>
      <w:r>
        <w:rPr>
          <w:rFonts w:asciiTheme="minorEastAsia" w:hAnsiTheme="minorEastAsia" w:cs="Helvetica"/>
          <w:color w:val="333333"/>
          <w:kern w:val="0"/>
          <w:sz w:val="24"/>
          <w:szCs w:val="24"/>
        </w:rPr>
        <w:t>航班取消、提供退票、改签服务</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为由，诱骗购票人员多次进行汇款操作，实施连环诈骗。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lastRenderedPageBreak/>
        <w:t>防范方</w:t>
      </w:r>
      <w:r>
        <w:rPr>
          <w:rFonts w:asciiTheme="minorEastAsia" w:hAnsiTheme="minorEastAsia" w:cs="Helvetica"/>
          <w:color w:val="333333"/>
          <w:kern w:val="0"/>
          <w:sz w:val="24"/>
          <w:szCs w:val="24"/>
        </w:rPr>
        <w:t>法：接到电话、短信后，请通过航空公司公布的服务电话核实，最好到正规服务网点查询办理，以免造成损失。</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b/>
          <w:color w:val="333333"/>
          <w:kern w:val="0"/>
          <w:sz w:val="24"/>
          <w:szCs w:val="24"/>
        </w:rPr>
        <w:t>10</w:t>
      </w:r>
      <w:r>
        <w:rPr>
          <w:rFonts w:asciiTheme="minorEastAsia" w:hAnsiTheme="minorEastAsia" w:cs="Helvetica" w:hint="eastAsia"/>
          <w:b/>
          <w:color w:val="333333"/>
          <w:kern w:val="0"/>
          <w:sz w:val="24"/>
          <w:szCs w:val="24"/>
        </w:rPr>
        <w:t>、</w:t>
      </w:r>
      <w:r>
        <w:rPr>
          <w:rFonts w:asciiTheme="minorEastAsia" w:hAnsiTheme="minorEastAsia" w:cs="Helvetica"/>
          <w:b/>
          <w:color w:val="333333"/>
          <w:kern w:val="0"/>
          <w:sz w:val="24"/>
          <w:szCs w:val="24"/>
        </w:rPr>
        <w:t>话欠费诈骗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犯罪分子冒充通信运营企业员工，向事主拨打电话或直接播放语音，以电话欠费为由，要求将欠费资金转到指定账户。</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到当地通信企业服务网点查询，以免造成损失。</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1</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高薪招聘诈骗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犯罪分子通过群发信息，以月工资数万元的高薪招聘某类专业人士为幌子，要求事主到指定地点面试，随后以培训费、服装费、保证金等名义实施诈骗。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遇到类似事件，请先通过</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全国企业信用信息公示系统</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查询该企业的合法性</w:t>
      </w:r>
      <w:r>
        <w:rPr>
          <w:rFonts w:asciiTheme="minorEastAsia" w:hAnsiTheme="minorEastAsia" w:cs="Helvetica"/>
          <w:color w:val="333333"/>
          <w:kern w:val="0"/>
          <w:sz w:val="24"/>
          <w:szCs w:val="24"/>
        </w:rPr>
        <w:t>，防止上当受骗。</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2</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贷款诈骗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犯罪分子通过群发信息，称其可为资金短缺者提供贷款，月息低，无需担保。一旦事主信以为真，对方即以预付利息、保证金等为由实施诈骗。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任何不需签订合同的贷款是不可能的。如需贷款，请选择正规融资渠道。</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3</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复制手机卡诈骗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犯罪分子群发信息，称可复制手机卡，监听手机通话信息，不少群众因个人需求主动联系嫌疑人，继而被对方以购买复制卡、预付款等名义骗走钱财。</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经专家证实，单凭手机号是无法实现手机卡复制的，接到此类信息请不要相信。</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14</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冒充房东诈骗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犯罪分子冒充房东群发短信，称房东银行卡已换，要求将租金打入其指定账户内，部分租客信以为真，将租金转出方知受骗。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遇到此类情况，请及时向房东本人核实</w:t>
      </w:r>
      <w:proofErr w:type="gramStart"/>
      <w:r>
        <w:rPr>
          <w:rFonts w:asciiTheme="minorEastAsia" w:hAnsiTheme="minorEastAsia" w:cs="Helvetica"/>
          <w:color w:val="333333"/>
          <w:kern w:val="0"/>
          <w:sz w:val="24"/>
          <w:szCs w:val="24"/>
        </w:rPr>
        <w:t>帐号</w:t>
      </w:r>
      <w:proofErr w:type="gramEnd"/>
      <w:r>
        <w:rPr>
          <w:rFonts w:asciiTheme="minorEastAsia" w:hAnsiTheme="minorEastAsia" w:cs="Helvetica"/>
          <w:color w:val="333333"/>
          <w:kern w:val="0"/>
          <w:sz w:val="24"/>
          <w:szCs w:val="24"/>
        </w:rPr>
        <w:t>、用户名的准确性。</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lastRenderedPageBreak/>
        <w:t>15</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钓鱼网站诈骗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犯罪分子以</w:t>
      </w:r>
      <w:proofErr w:type="gramStart"/>
      <w:r>
        <w:rPr>
          <w:rFonts w:asciiTheme="minorEastAsia" w:hAnsiTheme="minorEastAsia" w:cs="Helvetica"/>
          <w:color w:val="333333"/>
          <w:kern w:val="0"/>
          <w:sz w:val="24"/>
          <w:szCs w:val="24"/>
        </w:rPr>
        <w:t>银行网银升级</w:t>
      </w:r>
      <w:proofErr w:type="gramEnd"/>
      <w:r>
        <w:rPr>
          <w:rFonts w:asciiTheme="minorEastAsia" w:hAnsiTheme="minorEastAsia" w:cs="Helvetica"/>
          <w:color w:val="333333"/>
          <w:kern w:val="0"/>
          <w:sz w:val="24"/>
          <w:szCs w:val="24"/>
        </w:rPr>
        <w:t>、低价抛售为由，要求事主登陆假冒的钓鱼网站，进而获取事主银行账户、</w:t>
      </w:r>
      <w:proofErr w:type="gramStart"/>
      <w:r>
        <w:rPr>
          <w:rFonts w:asciiTheme="minorEastAsia" w:hAnsiTheme="minorEastAsia" w:cs="Helvetica"/>
          <w:color w:val="333333"/>
          <w:kern w:val="0"/>
          <w:sz w:val="24"/>
          <w:szCs w:val="24"/>
        </w:rPr>
        <w:t>网银密码</w:t>
      </w:r>
      <w:proofErr w:type="gramEnd"/>
      <w:r>
        <w:rPr>
          <w:rFonts w:asciiTheme="minorEastAsia" w:hAnsiTheme="minorEastAsia" w:cs="Helvetica"/>
          <w:color w:val="333333"/>
          <w:kern w:val="0"/>
          <w:sz w:val="24"/>
          <w:szCs w:val="24"/>
        </w:rPr>
        <w:t>、交易验证码等信息实施犯罪</w:t>
      </w:r>
      <w:r>
        <w:rPr>
          <w:rFonts w:asciiTheme="minorEastAsia" w:hAnsiTheme="minorEastAsia" w:cs="Helvetica" w:hint="eastAsia"/>
          <w:color w:val="333333"/>
          <w:kern w:val="0"/>
          <w:sz w:val="24"/>
          <w:szCs w:val="24"/>
        </w:rPr>
        <w:t>。</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要认准官网，钓鱼网站网址</w:t>
      </w:r>
      <w:proofErr w:type="gramStart"/>
      <w:r>
        <w:rPr>
          <w:rFonts w:asciiTheme="minorEastAsia" w:hAnsiTheme="minorEastAsia" w:cs="Helvetica"/>
          <w:color w:val="333333"/>
          <w:kern w:val="0"/>
          <w:sz w:val="24"/>
          <w:szCs w:val="24"/>
        </w:rPr>
        <w:t>与官网网址</w:t>
      </w:r>
      <w:proofErr w:type="gramEnd"/>
      <w:r>
        <w:rPr>
          <w:rFonts w:asciiTheme="minorEastAsia" w:hAnsiTheme="minorEastAsia" w:cs="Helvetica"/>
          <w:color w:val="333333"/>
          <w:kern w:val="0"/>
          <w:sz w:val="24"/>
          <w:szCs w:val="24"/>
        </w:rPr>
        <w:t>往往只有很小的差别，前面多个字母或后面多个数字，请认真识别比对。如果不能确定，可通过银行等企业客</w:t>
      </w:r>
      <w:proofErr w:type="gramStart"/>
      <w:r>
        <w:rPr>
          <w:rFonts w:asciiTheme="minorEastAsia" w:hAnsiTheme="minorEastAsia" w:cs="Helvetica"/>
          <w:color w:val="333333"/>
          <w:kern w:val="0"/>
          <w:sz w:val="24"/>
          <w:szCs w:val="24"/>
        </w:rPr>
        <w:t>服电话</w:t>
      </w:r>
      <w:proofErr w:type="gramEnd"/>
      <w:r>
        <w:rPr>
          <w:rFonts w:asciiTheme="minorEastAsia" w:hAnsiTheme="minorEastAsia" w:cs="Helvetica"/>
          <w:color w:val="333333"/>
          <w:kern w:val="0"/>
          <w:sz w:val="24"/>
          <w:szCs w:val="24"/>
        </w:rPr>
        <w:t>咨询核实。</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6</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低价购物诈骗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w:t>
      </w:r>
      <w:r>
        <w:rPr>
          <w:rFonts w:asciiTheme="minorEastAsia" w:hAnsiTheme="minorEastAsia" w:cs="Helvetica"/>
          <w:color w:val="333333"/>
          <w:kern w:val="0"/>
          <w:sz w:val="24"/>
          <w:szCs w:val="24"/>
        </w:rPr>
        <w:t>通过互联网、手机短信发布二手车、二手电脑、海关没收物品等转让信息，一旦事主与其联系，即以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缴纳定金</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交易税手续费</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等方式骗取钱财。</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请保持警惕，不要被低价诱惑，事先要交钱的一般为虚假信息。</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7</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木马信息诈骗</w:t>
      </w:r>
      <w:r w:rsidR="00245F9D">
        <w:rPr>
          <w:rFonts w:asciiTheme="minorEastAsia" w:hAnsiTheme="minorEastAsia" w:cs="Helvetica"/>
          <w:b/>
          <w:color w:val="333333"/>
          <w:kern w:val="0"/>
          <w:sz w:val="24"/>
          <w:szCs w:val="24"/>
        </w:rPr>
        <w:t>1</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犯罪分子利用短信群发器、改号软件或互联网，发布</w:t>
      </w:r>
      <w:r>
        <w:rPr>
          <w:rFonts w:asciiTheme="minorEastAsia" w:hAnsiTheme="minorEastAsia" w:cs="Helvetica"/>
          <w:color w:val="333333"/>
          <w:kern w:val="0"/>
          <w:sz w:val="24"/>
          <w:szCs w:val="24"/>
        </w:rPr>
        <w:t>10086</w:t>
      </w:r>
      <w:r>
        <w:rPr>
          <w:rFonts w:asciiTheme="minorEastAsia" w:hAnsiTheme="minorEastAsia" w:cs="Helvetica"/>
          <w:color w:val="333333"/>
          <w:kern w:val="0"/>
          <w:sz w:val="24"/>
          <w:szCs w:val="24"/>
        </w:rPr>
        <w:t>移动商城送礼、手机积分兑换、信用卡升级等木马短信、病毒链接，引诱机主点击，盗取机主银行卡、密码，然后用网银或制作伪卡取现实施诈骗。</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8</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木马信息诈骗</w:t>
      </w:r>
      <w:r w:rsidR="00245F9D">
        <w:rPr>
          <w:rFonts w:asciiTheme="minorEastAsia" w:hAnsiTheme="minorEastAsia" w:cs="Helvetica"/>
          <w:b/>
          <w:color w:val="333333"/>
          <w:kern w:val="0"/>
          <w:sz w:val="24"/>
          <w:szCs w:val="24"/>
        </w:rPr>
        <w:t>2</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犯罪分子发布木马短信、病毒链接，引诱机主点击，盗取机主</w:t>
      </w:r>
      <w:r>
        <w:rPr>
          <w:rFonts w:asciiTheme="minorEastAsia" w:hAnsiTheme="minorEastAsia" w:cs="Helvetica"/>
          <w:color w:val="333333"/>
          <w:kern w:val="0"/>
          <w:sz w:val="24"/>
          <w:szCs w:val="24"/>
        </w:rPr>
        <w:t>QQ</w:t>
      </w:r>
      <w:r>
        <w:rPr>
          <w:rFonts w:asciiTheme="minorEastAsia" w:hAnsiTheme="minorEastAsia" w:cs="Helvetica"/>
          <w:color w:val="333333"/>
          <w:kern w:val="0"/>
          <w:sz w:val="24"/>
          <w:szCs w:val="24"/>
        </w:rPr>
        <w:t>、微信号及密码，然</w:t>
      </w:r>
      <w:r>
        <w:rPr>
          <w:rFonts w:asciiTheme="minorEastAsia" w:hAnsiTheme="minorEastAsia" w:cs="Helvetica"/>
          <w:color w:val="333333"/>
          <w:kern w:val="0"/>
          <w:sz w:val="24"/>
          <w:szCs w:val="24"/>
        </w:rPr>
        <w:t>后以借钱、紧急事情需用钱、指令下属汇款等方式向其亲戚朋友和同事实施诈骗。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不要在电话、网络上透露自己的身份信息、银行卡号、密码等重要信息；对手机、电脑上的不明链接，请不要点击，防止重要信息被他人窃取；如果发现感染木马，在不使用已感染的手机、电脑操作的前提下，立即更改密码，并及时通知亲戚朋友同事。</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1</w:t>
      </w:r>
      <w:r w:rsidR="00245F9D">
        <w:rPr>
          <w:rFonts w:asciiTheme="minorEastAsia" w:hAnsiTheme="minorEastAsia" w:cs="Helvetica"/>
          <w:b/>
          <w:color w:val="333333"/>
          <w:kern w:val="0"/>
          <w:sz w:val="24"/>
          <w:szCs w:val="24"/>
        </w:rPr>
        <w:t>9</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网购诈骗</w:t>
      </w:r>
      <w:proofErr w:type="gramEnd"/>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lastRenderedPageBreak/>
        <w:t>犯罪分子开设虚假购物网站或网店，一旦事主下单购买商品，便称系统故障，订单出现问题，需要重新激活。随后，通过</w:t>
      </w:r>
      <w:r>
        <w:rPr>
          <w:rFonts w:asciiTheme="minorEastAsia" w:hAnsiTheme="minorEastAsia" w:cs="Helvetica"/>
          <w:color w:val="333333"/>
          <w:kern w:val="0"/>
          <w:sz w:val="24"/>
          <w:szCs w:val="24"/>
        </w:rPr>
        <w:t>QQ</w:t>
      </w:r>
      <w:r>
        <w:rPr>
          <w:rFonts w:asciiTheme="minorEastAsia" w:hAnsiTheme="minorEastAsia" w:cs="Helvetica"/>
          <w:color w:val="333333"/>
          <w:kern w:val="0"/>
          <w:sz w:val="24"/>
          <w:szCs w:val="24"/>
        </w:rPr>
        <w:t>发送虚假激活网址，受害人填写好账号、银行卡号、密码及验证码后，卡上金额不翼而飞。</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尽量上有知名度、信用度和安全保障的网站购物，并认真核对网站网址，防止上虚假网站；在购物过程中不要点击通过网站专用聊天工具以外的方式（包括</w:t>
      </w:r>
      <w:r>
        <w:rPr>
          <w:rFonts w:asciiTheme="minorEastAsia" w:hAnsiTheme="minorEastAsia" w:cs="Helvetica"/>
          <w:color w:val="333333"/>
          <w:kern w:val="0"/>
          <w:sz w:val="24"/>
          <w:szCs w:val="24"/>
        </w:rPr>
        <w:t>QQ</w:t>
      </w:r>
      <w:r>
        <w:rPr>
          <w:rFonts w:asciiTheme="minorEastAsia" w:hAnsiTheme="minorEastAsia" w:cs="Helvetica"/>
          <w:color w:val="333333"/>
          <w:kern w:val="0"/>
          <w:sz w:val="24"/>
          <w:szCs w:val="24"/>
        </w:rPr>
        <w:t>、微信）发过来的链接。</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0</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订票诈骗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犯罪分子制作虚假的网上订票公司网页，发布订购机票、火车票等虚假信息，以较低票价引诱受害人上当。随后，再以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身份信息不全</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账号被</w:t>
      </w:r>
      <w:r>
        <w:rPr>
          <w:rFonts w:asciiTheme="minorEastAsia" w:hAnsiTheme="minorEastAsia" w:cs="Helvetica"/>
          <w:color w:val="333333"/>
          <w:kern w:val="0"/>
          <w:sz w:val="24"/>
          <w:szCs w:val="24"/>
        </w:rPr>
        <w:t>冻</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订票不成功</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等理由要求事主再次汇款，从而实施诈骗。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网上订票尽量上官方网站、大型知名网站、熟悉的订票公司办理，以免上当受骗、耽误行程。</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21</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办理信用卡诈骗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犯罪分子通过短信、邮件等发送可办理高额信用卡的虚假广告，一旦事主与其联系，犯罪分子以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手续费</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中介费</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保证金</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等形式要求事主连续转款。</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办理信用卡需要提供本人身份证件等资料到银行网点办理。即使通过银行官方网站申请，也要本人到银行网点提交身份证件等资料或银行工作人员上门核对身份无误后才能开通。所以，此类信息均为虚假，请不要相信。</w:t>
      </w:r>
    </w:p>
    <w:p w:rsidR="00301D8D" w:rsidRDefault="00546400"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b/>
          <w:color w:val="333333"/>
          <w:kern w:val="0"/>
          <w:sz w:val="24"/>
          <w:szCs w:val="24"/>
        </w:rPr>
      </w:pPr>
      <w:r>
        <w:rPr>
          <w:rFonts w:asciiTheme="minorEastAsia" w:hAnsiTheme="minorEastAsia" w:cs="Helvetica" w:hint="eastAsia"/>
          <w:bCs/>
          <w:color w:val="333333"/>
          <w:kern w:val="0"/>
          <w:sz w:val="24"/>
          <w:szCs w:val="24"/>
        </w:rPr>
        <w:t>2</w:t>
      </w:r>
      <w:r w:rsidR="00245F9D">
        <w:rPr>
          <w:rFonts w:asciiTheme="minorEastAsia" w:hAnsiTheme="minorEastAsia" w:cs="Helvetica"/>
          <w:bCs/>
          <w:color w:val="333333"/>
          <w:kern w:val="0"/>
          <w:sz w:val="24"/>
          <w:szCs w:val="24"/>
        </w:rPr>
        <w:t>2</w:t>
      </w:r>
      <w:r w:rsidR="00245F9D">
        <w:rPr>
          <w:rFonts w:asciiTheme="minorEastAsia" w:hAnsiTheme="minorEastAsia" w:cs="Helvetica" w:hint="eastAsia"/>
          <w:bCs/>
          <w:color w:val="333333"/>
          <w:kern w:val="0"/>
          <w:sz w:val="24"/>
          <w:szCs w:val="24"/>
        </w:rPr>
        <w:t>、</w:t>
      </w:r>
      <w:proofErr w:type="gramStart"/>
      <w:r w:rsidR="00245F9D">
        <w:rPr>
          <w:rFonts w:asciiTheme="minorEastAsia" w:hAnsiTheme="minorEastAsia" w:cs="Helvetica"/>
          <w:b/>
          <w:color w:val="333333"/>
          <w:kern w:val="0"/>
          <w:sz w:val="24"/>
          <w:szCs w:val="24"/>
        </w:rPr>
        <w:t>医</w:t>
      </w:r>
      <w:proofErr w:type="gramEnd"/>
      <w:r w:rsidR="00245F9D">
        <w:rPr>
          <w:rFonts w:asciiTheme="minorEastAsia" w:hAnsiTheme="minorEastAsia" w:cs="Helvetica"/>
          <w:b/>
          <w:color w:val="333333"/>
          <w:kern w:val="0"/>
          <w:sz w:val="24"/>
          <w:szCs w:val="24"/>
        </w:rPr>
        <w:t>保、社保诈骗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犯罪分子冒充社保、</w:t>
      </w:r>
      <w:proofErr w:type="gramStart"/>
      <w:r>
        <w:rPr>
          <w:rFonts w:asciiTheme="minorEastAsia" w:hAnsiTheme="minorEastAsia" w:cs="Helvetica"/>
          <w:color w:val="333333"/>
          <w:kern w:val="0"/>
          <w:sz w:val="24"/>
          <w:szCs w:val="24"/>
        </w:rPr>
        <w:t>医</w:t>
      </w:r>
      <w:proofErr w:type="gramEnd"/>
      <w:r>
        <w:rPr>
          <w:rFonts w:asciiTheme="minorEastAsia" w:hAnsiTheme="minorEastAsia" w:cs="Helvetica"/>
          <w:color w:val="333333"/>
          <w:kern w:val="0"/>
          <w:sz w:val="24"/>
          <w:szCs w:val="24"/>
        </w:rPr>
        <w:t>保中心工作人员，谎称受害人社保卡、</w:t>
      </w:r>
      <w:proofErr w:type="gramStart"/>
      <w:r>
        <w:rPr>
          <w:rFonts w:asciiTheme="minorEastAsia" w:hAnsiTheme="minorEastAsia" w:cs="Helvetica"/>
          <w:color w:val="333333"/>
          <w:kern w:val="0"/>
          <w:sz w:val="24"/>
          <w:szCs w:val="24"/>
        </w:rPr>
        <w:t>医</w:t>
      </w:r>
      <w:proofErr w:type="gramEnd"/>
      <w:r>
        <w:rPr>
          <w:rFonts w:asciiTheme="minorEastAsia" w:hAnsiTheme="minorEastAsia" w:cs="Helvetica"/>
          <w:color w:val="333333"/>
          <w:kern w:val="0"/>
          <w:sz w:val="24"/>
          <w:szCs w:val="24"/>
        </w:rPr>
        <w:t>保</w:t>
      </w:r>
      <w:proofErr w:type="gramStart"/>
      <w:r>
        <w:rPr>
          <w:rFonts w:asciiTheme="minorEastAsia" w:hAnsiTheme="minorEastAsia" w:cs="Helvetica"/>
          <w:color w:val="333333"/>
          <w:kern w:val="0"/>
          <w:sz w:val="24"/>
          <w:szCs w:val="24"/>
        </w:rPr>
        <w:t>卡资金</w:t>
      </w:r>
      <w:proofErr w:type="gramEnd"/>
      <w:r>
        <w:rPr>
          <w:rFonts w:asciiTheme="minorEastAsia" w:hAnsiTheme="minorEastAsia" w:cs="Helvetica"/>
          <w:color w:val="333333"/>
          <w:kern w:val="0"/>
          <w:sz w:val="24"/>
          <w:szCs w:val="24"/>
        </w:rPr>
        <w:t>出现异常，可能涉嫌犯罪，诱骗其将资金转入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安全账户</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接到此类电话、短信，请首先向</w:t>
      </w:r>
      <w:proofErr w:type="gramStart"/>
      <w:r>
        <w:rPr>
          <w:rFonts w:asciiTheme="minorEastAsia" w:hAnsiTheme="minorEastAsia" w:cs="Helvetica"/>
          <w:color w:val="333333"/>
          <w:kern w:val="0"/>
          <w:sz w:val="24"/>
          <w:szCs w:val="24"/>
        </w:rPr>
        <w:t>医</w:t>
      </w:r>
      <w:proofErr w:type="gramEnd"/>
      <w:r>
        <w:rPr>
          <w:rFonts w:asciiTheme="minorEastAsia" w:hAnsiTheme="minorEastAsia" w:cs="Helvetica"/>
          <w:color w:val="333333"/>
          <w:kern w:val="0"/>
          <w:sz w:val="24"/>
          <w:szCs w:val="24"/>
        </w:rPr>
        <w:t>保、社保等机构咨询核实。</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3</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收藏诈骗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b/>
          <w:color w:val="333333"/>
          <w:kern w:val="0"/>
          <w:sz w:val="24"/>
          <w:szCs w:val="24"/>
        </w:rPr>
      </w:pPr>
      <w:r>
        <w:rPr>
          <w:rFonts w:asciiTheme="minorEastAsia" w:hAnsiTheme="minorEastAsia" w:cs="Helvetica"/>
          <w:color w:val="333333"/>
          <w:kern w:val="0"/>
          <w:sz w:val="24"/>
          <w:szCs w:val="24"/>
        </w:rPr>
        <w:lastRenderedPageBreak/>
        <w:t>犯罪分子冒充各种收藏协会或公司的名义，发短信或印制邀请函邮寄各地，称将举办拍卖会并留下</w:t>
      </w:r>
      <w:r>
        <w:rPr>
          <w:rFonts w:asciiTheme="minorEastAsia" w:hAnsiTheme="minorEastAsia" w:cs="Helvetica"/>
          <w:color w:val="333333"/>
          <w:kern w:val="0"/>
          <w:sz w:val="24"/>
          <w:szCs w:val="24"/>
        </w:rPr>
        <w:t>联络方式。一旦事主与其联系，则以预先缴纳评估费、保</w:t>
      </w:r>
      <w:r>
        <w:rPr>
          <w:rFonts w:asciiTheme="minorEastAsia" w:hAnsiTheme="minorEastAsia" w:cs="Helvetica"/>
          <w:b/>
          <w:color w:val="333333"/>
          <w:kern w:val="0"/>
          <w:sz w:val="24"/>
          <w:szCs w:val="24"/>
        </w:rPr>
        <w:t>证金、场地费等名义，要求受害人将钱转入指定</w:t>
      </w:r>
      <w:proofErr w:type="gramStart"/>
      <w:r>
        <w:rPr>
          <w:rFonts w:asciiTheme="minorEastAsia" w:hAnsiTheme="minorEastAsia" w:cs="Helvetica"/>
          <w:b/>
          <w:color w:val="333333"/>
          <w:kern w:val="0"/>
          <w:sz w:val="24"/>
          <w:szCs w:val="24"/>
        </w:rPr>
        <w:t>帐户</w:t>
      </w:r>
      <w:proofErr w:type="gramEnd"/>
      <w:r>
        <w:rPr>
          <w:rFonts w:asciiTheme="minorEastAsia" w:hAnsiTheme="minorEastAsia" w:cs="Helvetica"/>
          <w:b/>
          <w:color w:val="333333"/>
          <w:kern w:val="0"/>
          <w:sz w:val="24"/>
          <w:szCs w:val="24"/>
        </w:rPr>
        <w:t>。</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遇到此类事情，请不要轻易相信，首先查询该机构的合法性，经实地考察后，再作决定。</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4</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换积分诈骗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犯罪分子拨打电话谎称受害人手机积分可以兑换智能手机，如果受害人同意兑换，对方就以补足差价等理由要求先汇款到指定</w:t>
      </w:r>
      <w:proofErr w:type="gramStart"/>
      <w:r>
        <w:rPr>
          <w:rFonts w:asciiTheme="minorEastAsia" w:hAnsiTheme="minorEastAsia" w:cs="Helvetica"/>
          <w:color w:val="333333"/>
          <w:kern w:val="0"/>
          <w:sz w:val="24"/>
          <w:szCs w:val="24"/>
        </w:rPr>
        <w:t>帐户</w:t>
      </w:r>
      <w:proofErr w:type="gramEnd"/>
      <w:r>
        <w:rPr>
          <w:rFonts w:asciiTheme="minorEastAsia" w:hAnsiTheme="minorEastAsia" w:cs="Helvetica"/>
          <w:color w:val="333333"/>
          <w:kern w:val="0"/>
          <w:sz w:val="24"/>
          <w:szCs w:val="24"/>
        </w:rPr>
        <w:t>；或者发短信提醒受害人信用卡积分可以兑换现金等，如果受害人按照提供的网址输入银行卡号、密码等信息后，银行账户的资金即被转走。</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防范方法：遇到此类事情，做到</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四不</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：不轻信、不透露个人信息、</w:t>
      </w:r>
      <w:proofErr w:type="gramStart"/>
      <w:r>
        <w:rPr>
          <w:rFonts w:asciiTheme="minorEastAsia" w:hAnsiTheme="minorEastAsia" w:cs="Helvetica"/>
          <w:color w:val="333333"/>
          <w:kern w:val="0"/>
          <w:sz w:val="24"/>
          <w:szCs w:val="24"/>
        </w:rPr>
        <w:t>不转帐</w:t>
      </w:r>
      <w:proofErr w:type="gramEnd"/>
      <w:r>
        <w:rPr>
          <w:rFonts w:asciiTheme="minorEastAsia" w:hAnsiTheme="minorEastAsia" w:cs="Helvetica"/>
          <w:color w:val="333333"/>
          <w:kern w:val="0"/>
          <w:sz w:val="24"/>
          <w:szCs w:val="24"/>
        </w:rPr>
        <w:t>汇款、</w:t>
      </w:r>
      <w:proofErr w:type="gramStart"/>
      <w:r>
        <w:rPr>
          <w:rFonts w:asciiTheme="minorEastAsia" w:hAnsiTheme="minorEastAsia" w:cs="Helvetica"/>
          <w:color w:val="333333"/>
          <w:kern w:val="0"/>
          <w:sz w:val="24"/>
          <w:szCs w:val="24"/>
        </w:rPr>
        <w:t>不</w:t>
      </w:r>
      <w:proofErr w:type="gramEnd"/>
      <w:r>
        <w:rPr>
          <w:rFonts w:asciiTheme="minorEastAsia" w:hAnsiTheme="minorEastAsia" w:cs="Helvetica"/>
          <w:color w:val="333333"/>
          <w:kern w:val="0"/>
          <w:sz w:val="24"/>
          <w:szCs w:val="24"/>
        </w:rPr>
        <w:t>点击不明链接，并向通信企业、银行等咨询核实。</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5</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二维码诈骗</w:t>
      </w:r>
      <w:proofErr w:type="gramEnd"/>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诈骗分子以降价、奖励为诱饵</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要求受害人扫描二</w:t>
      </w:r>
      <w:proofErr w:type="gramStart"/>
      <w:r>
        <w:rPr>
          <w:rFonts w:asciiTheme="minorEastAsia" w:hAnsiTheme="minorEastAsia" w:cs="Helvetica"/>
          <w:color w:val="333333"/>
          <w:kern w:val="0"/>
          <w:sz w:val="24"/>
          <w:szCs w:val="24"/>
        </w:rPr>
        <w:t>维码加入</w:t>
      </w:r>
      <w:proofErr w:type="gramEnd"/>
      <w:r>
        <w:rPr>
          <w:rFonts w:asciiTheme="minorEastAsia" w:hAnsiTheme="minorEastAsia" w:cs="Helvetica"/>
          <w:color w:val="333333"/>
          <w:kern w:val="0"/>
          <w:sz w:val="24"/>
          <w:szCs w:val="24"/>
        </w:rPr>
        <w:t>会员，实则附带木马病毒。一旦扫描安装，木马就会盗取银行账号、密码等个人隐私信息，然后实施诈骗。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不要随便扫描二维码，</w:t>
      </w:r>
      <w:proofErr w:type="gramStart"/>
      <w:r>
        <w:rPr>
          <w:rFonts w:asciiTheme="minorEastAsia" w:hAnsiTheme="minorEastAsia" w:cs="Helvetica"/>
          <w:color w:val="333333"/>
          <w:kern w:val="0"/>
          <w:sz w:val="24"/>
          <w:szCs w:val="24"/>
        </w:rPr>
        <w:t>扫二维码</w:t>
      </w:r>
      <w:proofErr w:type="gramEnd"/>
      <w:r>
        <w:rPr>
          <w:rFonts w:asciiTheme="minorEastAsia" w:hAnsiTheme="minorEastAsia" w:cs="Helvetica"/>
          <w:color w:val="333333"/>
          <w:kern w:val="0"/>
          <w:sz w:val="24"/>
          <w:szCs w:val="24"/>
        </w:rPr>
        <w:t>后先辨别网址真假，如果不能辨别，请不要安装，以防被骗。如果发现感染木马，在不使用已感染的手机、电脑操作的前提下，立即更改银行账号密码，并重装系统。</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6</w:t>
      </w:r>
      <w:r w:rsidR="00245F9D">
        <w:rPr>
          <w:rFonts w:asciiTheme="minorEastAsia" w:hAnsiTheme="minorEastAsia" w:cs="Helvetica" w:hint="eastAsia"/>
          <w:b/>
          <w:color w:val="333333"/>
          <w:kern w:val="0"/>
          <w:sz w:val="24"/>
          <w:szCs w:val="24"/>
        </w:rPr>
        <w:t>、</w:t>
      </w:r>
      <w:r w:rsidR="00245F9D">
        <w:rPr>
          <w:rFonts w:asciiTheme="minorEastAsia" w:hAnsiTheme="minorEastAsia" w:cs="Helvetica"/>
          <w:b/>
          <w:color w:val="333333"/>
          <w:kern w:val="0"/>
          <w:sz w:val="24"/>
          <w:szCs w:val="24"/>
        </w:rPr>
        <w:t>信诈骗－伪装身份诈骗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w:t>
      </w:r>
      <w:proofErr w:type="gramStart"/>
      <w:r>
        <w:rPr>
          <w:rFonts w:asciiTheme="minorEastAsia" w:hAnsiTheme="minorEastAsia" w:cs="Helvetica"/>
          <w:color w:val="333333"/>
          <w:kern w:val="0"/>
          <w:sz w:val="24"/>
          <w:szCs w:val="24"/>
        </w:rPr>
        <w:t>利</w:t>
      </w:r>
      <w:r>
        <w:rPr>
          <w:rFonts w:asciiTheme="minorEastAsia" w:hAnsiTheme="minorEastAsia" w:cs="Helvetica"/>
          <w:color w:val="333333"/>
          <w:kern w:val="0"/>
          <w:sz w:val="24"/>
          <w:szCs w:val="24"/>
        </w:rPr>
        <w:t>用微信</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附近的人</w:t>
      </w:r>
      <w:r>
        <w:rPr>
          <w:rFonts w:asciiTheme="minorEastAsia" w:hAnsiTheme="minorEastAsia" w:cs="Helvetica"/>
          <w:color w:val="333333"/>
          <w:kern w:val="0"/>
          <w:sz w:val="24"/>
          <w:szCs w:val="24"/>
        </w:rPr>
        <w:t>”</w:t>
      </w:r>
      <w:proofErr w:type="gramEnd"/>
      <w:r>
        <w:rPr>
          <w:rFonts w:asciiTheme="minorEastAsia" w:hAnsiTheme="minorEastAsia" w:cs="Helvetica"/>
          <w:color w:val="333333"/>
          <w:kern w:val="0"/>
          <w:sz w:val="24"/>
          <w:szCs w:val="24"/>
        </w:rPr>
        <w:t>查看周围朋友情况，伪装成</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高富帅</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或</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白富美</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骗取感情和信任后</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随即以资金紧张、家人有难等各种理由骗取钱财。</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遇事要冷静，不要轻易相信他人，涉及金钱的事要谨慎。</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7</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微信诈骗</w:t>
      </w:r>
      <w:proofErr w:type="gramEnd"/>
      <w:r w:rsidR="00245F9D">
        <w:rPr>
          <w:rFonts w:asciiTheme="minorEastAsia" w:hAnsiTheme="minorEastAsia" w:cs="Helvetica"/>
          <w:b/>
          <w:color w:val="333333"/>
          <w:kern w:val="0"/>
          <w:sz w:val="24"/>
          <w:szCs w:val="24"/>
        </w:rPr>
        <w:t>－代购诈骗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lastRenderedPageBreak/>
        <w:t>犯罪分子在</w:t>
      </w:r>
      <w:proofErr w:type="gramStart"/>
      <w:r>
        <w:rPr>
          <w:rFonts w:asciiTheme="minorEastAsia" w:hAnsiTheme="minorEastAsia" w:cs="Helvetica"/>
          <w:color w:val="333333"/>
          <w:kern w:val="0"/>
          <w:sz w:val="24"/>
          <w:szCs w:val="24"/>
        </w:rPr>
        <w:t>微信圈</w:t>
      </w:r>
      <w:proofErr w:type="gramEnd"/>
      <w:r>
        <w:rPr>
          <w:rFonts w:asciiTheme="minorEastAsia" w:hAnsiTheme="minorEastAsia" w:cs="Helvetica"/>
          <w:color w:val="333333"/>
          <w:kern w:val="0"/>
          <w:sz w:val="24"/>
          <w:szCs w:val="24"/>
        </w:rPr>
        <w:t>假冒正规微商，以优惠、打折、海外代购为诱饵</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待买家付款后</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又以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商品被海关扣下</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要加</w:t>
      </w:r>
      <w:proofErr w:type="gramStart"/>
      <w:r>
        <w:rPr>
          <w:rFonts w:asciiTheme="minorEastAsia" w:hAnsiTheme="minorEastAsia" w:cs="Helvetica"/>
          <w:color w:val="333333"/>
          <w:kern w:val="0"/>
          <w:sz w:val="24"/>
          <w:szCs w:val="24"/>
        </w:rPr>
        <w:t>缴</w:t>
      </w:r>
      <w:proofErr w:type="gramEnd"/>
      <w:r>
        <w:rPr>
          <w:rFonts w:asciiTheme="minorEastAsia" w:hAnsiTheme="minorEastAsia" w:cs="Helvetica"/>
          <w:color w:val="333333"/>
          <w:kern w:val="0"/>
          <w:sz w:val="24"/>
          <w:szCs w:val="24"/>
        </w:rPr>
        <w:t>关税</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等为由要求加付</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一旦获取购货款则无法联系。</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网上购物请使用支付宝等安全付款方式。</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8</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微信诈骗</w:t>
      </w:r>
      <w:proofErr w:type="gramEnd"/>
      <w:r w:rsidR="00245F9D">
        <w:rPr>
          <w:rFonts w:asciiTheme="minorEastAsia" w:hAnsiTheme="minorEastAsia" w:cs="Helvetica"/>
          <w:b/>
          <w:color w:val="333333"/>
          <w:kern w:val="0"/>
          <w:sz w:val="24"/>
          <w:szCs w:val="24"/>
        </w:rPr>
        <w:t>－爱心传递诈骗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犯罪分子将虚构的寻人、扶困的帖子以</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爱心传递</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的方式发布在朋友圈</w:t>
      </w:r>
      <w:r>
        <w:rPr>
          <w:rFonts w:asciiTheme="minorEastAsia" w:hAnsiTheme="minorEastAsia" w:cs="Helvetica"/>
          <w:color w:val="333333"/>
          <w:kern w:val="0"/>
          <w:sz w:val="24"/>
          <w:szCs w:val="24"/>
        </w:rPr>
        <w:t>里</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引起不少善良网民转发</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实则帖内所留联系方式绝大多数为外地号码</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打过去不是</w:t>
      </w:r>
      <w:proofErr w:type="gramStart"/>
      <w:r>
        <w:rPr>
          <w:rFonts w:asciiTheme="minorEastAsia" w:hAnsiTheme="minorEastAsia" w:cs="Helvetica"/>
          <w:color w:val="333333"/>
          <w:kern w:val="0"/>
          <w:sz w:val="24"/>
          <w:szCs w:val="24"/>
        </w:rPr>
        <w:t>吸费电话</w:t>
      </w:r>
      <w:proofErr w:type="gramEnd"/>
      <w:r>
        <w:rPr>
          <w:rFonts w:asciiTheme="minorEastAsia" w:hAnsiTheme="minorEastAsia" w:cs="Helvetica"/>
          <w:color w:val="333333"/>
          <w:kern w:val="0"/>
          <w:sz w:val="24"/>
          <w:szCs w:val="24"/>
        </w:rPr>
        <w:t>就是通讯诈骗。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遇到此类事情，请报案并及时</w:t>
      </w:r>
      <w:proofErr w:type="gramStart"/>
      <w:r>
        <w:rPr>
          <w:rFonts w:asciiTheme="minorEastAsia" w:hAnsiTheme="minorEastAsia" w:cs="Helvetica"/>
          <w:color w:val="333333"/>
          <w:kern w:val="0"/>
          <w:sz w:val="24"/>
          <w:szCs w:val="24"/>
        </w:rPr>
        <w:t>向腾讯</w:t>
      </w:r>
      <w:proofErr w:type="gramEnd"/>
      <w:r>
        <w:rPr>
          <w:rFonts w:asciiTheme="minorEastAsia" w:hAnsiTheme="minorEastAsia" w:cs="Helvetica"/>
          <w:color w:val="333333"/>
          <w:kern w:val="0"/>
          <w:sz w:val="24"/>
          <w:szCs w:val="24"/>
        </w:rPr>
        <w:t>公司举报，防止他人受骗。</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2</w:t>
      </w:r>
      <w:r w:rsidR="00245F9D">
        <w:rPr>
          <w:rFonts w:asciiTheme="minorEastAsia" w:hAnsiTheme="minorEastAsia" w:cs="Helvetica"/>
          <w:b/>
          <w:color w:val="333333"/>
          <w:kern w:val="0"/>
          <w:sz w:val="24"/>
          <w:szCs w:val="24"/>
        </w:rPr>
        <w:t>9</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微信诈骗</w:t>
      </w:r>
      <w:proofErr w:type="gramEnd"/>
      <w:r w:rsidR="00245F9D">
        <w:rPr>
          <w:rFonts w:asciiTheme="minorEastAsia" w:hAnsiTheme="minorEastAsia" w:cs="Helvetica"/>
          <w:b/>
          <w:color w:val="333333"/>
          <w:kern w:val="0"/>
          <w:sz w:val="24"/>
          <w:szCs w:val="24"/>
        </w:rPr>
        <w:t>－</w:t>
      </w:r>
      <w:proofErr w:type="gramStart"/>
      <w:r w:rsidR="00245F9D">
        <w:rPr>
          <w:rFonts w:asciiTheme="minorEastAsia" w:hAnsiTheme="minorEastAsia" w:cs="Helvetica"/>
          <w:b/>
          <w:color w:val="333333"/>
          <w:kern w:val="0"/>
          <w:sz w:val="24"/>
          <w:szCs w:val="24"/>
        </w:rPr>
        <w:t>点赞诈骗</w:t>
      </w:r>
      <w:proofErr w:type="gramEnd"/>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犯罪分子冒充商家发布</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点赞有奖</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信息</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要求参与者将姓名、电话等个人资料发至</w:t>
      </w:r>
      <w:proofErr w:type="gramStart"/>
      <w:r>
        <w:rPr>
          <w:rFonts w:asciiTheme="minorEastAsia" w:hAnsiTheme="minorEastAsia" w:cs="Helvetica"/>
          <w:color w:val="333333"/>
          <w:kern w:val="0"/>
          <w:sz w:val="24"/>
          <w:szCs w:val="24"/>
        </w:rPr>
        <w:t>微信平台</w:t>
      </w:r>
      <w:proofErr w:type="gramEnd"/>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套取个人信息后</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拨打电话声称已中奖，随后以交纳</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手续费</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公证费</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保证金</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等形式实施诈骗。</w:t>
      </w:r>
    </w:p>
    <w:p w:rsidR="00301D8D" w:rsidRDefault="00245F9D"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color w:val="333333"/>
          <w:kern w:val="0"/>
          <w:sz w:val="24"/>
          <w:szCs w:val="24"/>
        </w:rPr>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遇到此类事情，不轻信、</w:t>
      </w:r>
      <w:proofErr w:type="gramStart"/>
      <w:r>
        <w:rPr>
          <w:rFonts w:asciiTheme="minorEastAsia" w:hAnsiTheme="minorEastAsia" w:cs="Helvetica"/>
          <w:color w:val="333333"/>
          <w:kern w:val="0"/>
          <w:sz w:val="24"/>
          <w:szCs w:val="24"/>
        </w:rPr>
        <w:t>不转帐</w:t>
      </w:r>
      <w:proofErr w:type="gramEnd"/>
      <w:r>
        <w:rPr>
          <w:rFonts w:asciiTheme="minorEastAsia" w:hAnsiTheme="minorEastAsia" w:cs="Helvetica"/>
          <w:color w:val="333333"/>
          <w:kern w:val="0"/>
          <w:sz w:val="24"/>
          <w:szCs w:val="24"/>
        </w:rPr>
        <w:t>、不汇款。</w:t>
      </w:r>
    </w:p>
    <w:p w:rsidR="00301D8D" w:rsidRDefault="00546400" w:rsidP="00546400">
      <w:pPr>
        <w:widowControl/>
        <w:shd w:val="clear" w:color="auto" w:fill="FFFFFF"/>
        <w:spacing w:beforeLines="50" w:before="156" w:afterLines="50" w:after="156" w:line="460" w:lineRule="exact"/>
        <w:ind w:firstLineChars="200" w:firstLine="482"/>
        <w:jc w:val="left"/>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30</w:t>
      </w:r>
      <w:r w:rsidR="00245F9D">
        <w:rPr>
          <w:rFonts w:asciiTheme="minorEastAsia" w:hAnsiTheme="minorEastAsia" w:cs="Helvetica" w:hint="eastAsia"/>
          <w:b/>
          <w:color w:val="333333"/>
          <w:kern w:val="0"/>
          <w:sz w:val="24"/>
          <w:szCs w:val="24"/>
        </w:rPr>
        <w:t>、</w:t>
      </w:r>
      <w:proofErr w:type="gramStart"/>
      <w:r w:rsidR="00245F9D">
        <w:rPr>
          <w:rFonts w:asciiTheme="minorEastAsia" w:hAnsiTheme="minorEastAsia" w:cs="Helvetica"/>
          <w:b/>
          <w:color w:val="333333"/>
          <w:kern w:val="0"/>
          <w:sz w:val="24"/>
          <w:szCs w:val="24"/>
        </w:rPr>
        <w:t>微信诈骗</w:t>
      </w:r>
      <w:proofErr w:type="gramEnd"/>
      <w:r w:rsidR="00245F9D">
        <w:rPr>
          <w:rFonts w:asciiTheme="minorEastAsia" w:hAnsiTheme="minorEastAsia" w:cs="Helvetica"/>
          <w:b/>
          <w:color w:val="333333"/>
          <w:kern w:val="0"/>
          <w:sz w:val="24"/>
          <w:szCs w:val="24"/>
        </w:rPr>
        <w:t>－利用公众账号诈骗</w:t>
      </w:r>
    </w:p>
    <w:p w:rsidR="00301D8D" w:rsidRDefault="00245F9D" w:rsidP="00546400">
      <w:pPr>
        <w:widowControl/>
        <w:shd w:val="clear" w:color="auto" w:fill="FFFFFF"/>
        <w:spacing w:beforeLines="50" w:before="156" w:afterLines="50" w:after="156" w:line="460" w:lineRule="exact"/>
        <w:ind w:firstLineChars="200" w:firstLine="48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犯罪分子盗取商家公众账号或者使用</w:t>
      </w:r>
      <w:r>
        <w:rPr>
          <w:rFonts w:asciiTheme="minorEastAsia" w:hAnsiTheme="minorEastAsia" w:cs="Helvetica"/>
          <w:color w:val="333333"/>
          <w:kern w:val="0"/>
          <w:sz w:val="24"/>
          <w:szCs w:val="24"/>
        </w:rPr>
        <w:t xml:space="preserve"> “</w:t>
      </w:r>
      <w:r>
        <w:rPr>
          <w:rFonts w:asciiTheme="minorEastAsia" w:hAnsiTheme="minorEastAsia" w:cs="Helvetica"/>
          <w:color w:val="333333"/>
          <w:kern w:val="0"/>
          <w:sz w:val="24"/>
          <w:szCs w:val="24"/>
        </w:rPr>
        <w:t>交通违章查询</w:t>
      </w:r>
      <w:r>
        <w:rPr>
          <w:rFonts w:asciiTheme="minorEastAsia" w:hAnsiTheme="minorEastAsia" w:cs="Helvetica"/>
          <w:color w:val="333333"/>
          <w:kern w:val="0"/>
          <w:sz w:val="24"/>
          <w:szCs w:val="24"/>
        </w:rPr>
        <w:t xml:space="preserve">” </w:t>
      </w:r>
      <w:r>
        <w:rPr>
          <w:rFonts w:asciiTheme="minorEastAsia" w:hAnsiTheme="minorEastAsia" w:cs="Helvetica"/>
          <w:color w:val="333333"/>
          <w:kern w:val="0"/>
          <w:sz w:val="24"/>
          <w:szCs w:val="24"/>
        </w:rPr>
        <w:t>等假公众</w:t>
      </w:r>
      <w:proofErr w:type="gramStart"/>
      <w:r>
        <w:rPr>
          <w:rFonts w:asciiTheme="minorEastAsia" w:hAnsiTheme="minorEastAsia" w:cs="Helvetica"/>
          <w:color w:val="333333"/>
          <w:kern w:val="0"/>
          <w:sz w:val="24"/>
          <w:szCs w:val="24"/>
        </w:rPr>
        <w:t>帐号</w:t>
      </w:r>
      <w:proofErr w:type="gramEnd"/>
      <w:r>
        <w:rPr>
          <w:rFonts w:asciiTheme="minorEastAsia" w:hAnsiTheme="minorEastAsia" w:cs="Helvetica"/>
          <w:color w:val="333333"/>
          <w:kern w:val="0"/>
          <w:sz w:val="24"/>
          <w:szCs w:val="24"/>
        </w:rPr>
        <w:t>，发布虚假消息，让人信以为真</w:t>
      </w:r>
      <w:r>
        <w:rPr>
          <w:rFonts w:asciiTheme="minorEastAsia" w:hAnsiTheme="minorEastAsia" w:cs="Helvetica"/>
          <w:color w:val="333333"/>
          <w:kern w:val="0"/>
          <w:sz w:val="24"/>
          <w:szCs w:val="24"/>
        </w:rPr>
        <w:t>,</w:t>
      </w:r>
      <w:r>
        <w:rPr>
          <w:rFonts w:asciiTheme="minorEastAsia" w:hAnsiTheme="minorEastAsia" w:cs="Helvetica"/>
          <w:color w:val="333333"/>
          <w:kern w:val="0"/>
          <w:sz w:val="24"/>
          <w:szCs w:val="24"/>
        </w:rPr>
        <w:t>然后实施诈骗。</w:t>
      </w:r>
    </w:p>
    <w:p w:rsidR="00301D8D" w:rsidRDefault="00245F9D" w:rsidP="00546400">
      <w:pPr>
        <w:widowControl/>
        <w:shd w:val="clear" w:color="auto" w:fill="FFFFFF"/>
        <w:spacing w:beforeLines="50" w:before="156" w:afterLines="50" w:after="156" w:line="460" w:lineRule="exact"/>
        <w:ind w:firstLineChars="200" w:firstLine="482"/>
        <w:jc w:val="left"/>
      </w:pPr>
      <w:r>
        <w:rPr>
          <w:rFonts w:asciiTheme="minorEastAsia" w:hAnsiTheme="minorEastAsia" w:cs="Helvetica"/>
          <w:b/>
          <w:color w:val="333333"/>
          <w:kern w:val="0"/>
          <w:sz w:val="24"/>
          <w:szCs w:val="24"/>
        </w:rPr>
        <w:t>防范方法：</w:t>
      </w:r>
      <w:r>
        <w:rPr>
          <w:rFonts w:asciiTheme="minorEastAsia" w:hAnsiTheme="minorEastAsia" w:cs="Helvetica"/>
          <w:color w:val="333333"/>
          <w:kern w:val="0"/>
          <w:sz w:val="24"/>
          <w:szCs w:val="24"/>
        </w:rPr>
        <w:t>请先通过</w:t>
      </w:r>
      <w:proofErr w:type="gramStart"/>
      <w:r>
        <w:rPr>
          <w:rFonts w:asciiTheme="minorEastAsia" w:hAnsiTheme="minorEastAsia" w:cs="Helvetica"/>
          <w:color w:val="333333"/>
          <w:kern w:val="0"/>
          <w:sz w:val="24"/>
          <w:szCs w:val="24"/>
        </w:rPr>
        <w:t>查询微信认证</w:t>
      </w:r>
      <w:proofErr w:type="gramEnd"/>
      <w:r>
        <w:rPr>
          <w:rFonts w:asciiTheme="minorEastAsia" w:hAnsiTheme="minorEastAsia" w:cs="Helvetica"/>
          <w:color w:val="333333"/>
          <w:kern w:val="0"/>
          <w:sz w:val="24"/>
          <w:szCs w:val="24"/>
        </w:rPr>
        <w:t>资料或者查看历史消息辨别公众账号的真实性。如果不能</w:t>
      </w:r>
      <w:r>
        <w:rPr>
          <w:rFonts w:ascii="Helvetica" w:eastAsia="宋体" w:hAnsi="Helvetica" w:cs="Helvetica"/>
          <w:color w:val="333333"/>
          <w:kern w:val="0"/>
          <w:szCs w:val="21"/>
        </w:rPr>
        <w:t>辨别，请不要相信。</w:t>
      </w:r>
    </w:p>
    <w:p w:rsidR="00301D8D" w:rsidRDefault="00301D8D"/>
    <w:sectPr w:rsidR="00301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9D" w:rsidRDefault="00245F9D" w:rsidP="00546400">
      <w:r>
        <w:separator/>
      </w:r>
    </w:p>
  </w:endnote>
  <w:endnote w:type="continuationSeparator" w:id="0">
    <w:p w:rsidR="00245F9D" w:rsidRDefault="00245F9D" w:rsidP="0054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9D" w:rsidRDefault="00245F9D" w:rsidP="00546400">
      <w:r>
        <w:separator/>
      </w:r>
    </w:p>
  </w:footnote>
  <w:footnote w:type="continuationSeparator" w:id="0">
    <w:p w:rsidR="00245F9D" w:rsidRDefault="00245F9D" w:rsidP="0054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3D"/>
    <w:multiLevelType w:val="multilevel"/>
    <w:tmpl w:val="0ADF313D"/>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8D"/>
    <w:rsid w:val="00245F9D"/>
    <w:rsid w:val="00301D8D"/>
    <w:rsid w:val="00546400"/>
    <w:rsid w:val="72E6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pPr>
      <w:ind w:firstLineChars="200" w:firstLine="420"/>
    </w:pPr>
  </w:style>
  <w:style w:type="paragraph" w:styleId="a3">
    <w:name w:val="header"/>
    <w:basedOn w:val="a"/>
    <w:link w:val="Char"/>
    <w:rsid w:val="00546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400"/>
    <w:rPr>
      <w:kern w:val="2"/>
      <w:sz w:val="18"/>
      <w:szCs w:val="18"/>
    </w:rPr>
  </w:style>
  <w:style w:type="paragraph" w:styleId="a4">
    <w:name w:val="footer"/>
    <w:basedOn w:val="a"/>
    <w:link w:val="Char0"/>
    <w:rsid w:val="00546400"/>
    <w:pPr>
      <w:tabs>
        <w:tab w:val="center" w:pos="4153"/>
        <w:tab w:val="right" w:pos="8306"/>
      </w:tabs>
      <w:snapToGrid w:val="0"/>
      <w:jc w:val="left"/>
    </w:pPr>
    <w:rPr>
      <w:sz w:val="18"/>
      <w:szCs w:val="18"/>
    </w:rPr>
  </w:style>
  <w:style w:type="character" w:customStyle="1" w:styleId="Char0">
    <w:name w:val="页脚 Char"/>
    <w:basedOn w:val="a0"/>
    <w:link w:val="a4"/>
    <w:rsid w:val="0054640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pPr>
      <w:ind w:firstLineChars="200" w:firstLine="420"/>
    </w:pPr>
  </w:style>
  <w:style w:type="paragraph" w:styleId="a3">
    <w:name w:val="header"/>
    <w:basedOn w:val="a"/>
    <w:link w:val="Char"/>
    <w:rsid w:val="00546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6400"/>
    <w:rPr>
      <w:kern w:val="2"/>
      <w:sz w:val="18"/>
      <w:szCs w:val="18"/>
    </w:rPr>
  </w:style>
  <w:style w:type="paragraph" w:styleId="a4">
    <w:name w:val="footer"/>
    <w:basedOn w:val="a"/>
    <w:link w:val="Char0"/>
    <w:rsid w:val="00546400"/>
    <w:pPr>
      <w:tabs>
        <w:tab w:val="center" w:pos="4153"/>
        <w:tab w:val="right" w:pos="8306"/>
      </w:tabs>
      <w:snapToGrid w:val="0"/>
      <w:jc w:val="left"/>
    </w:pPr>
    <w:rPr>
      <w:sz w:val="18"/>
      <w:szCs w:val="18"/>
    </w:rPr>
  </w:style>
  <w:style w:type="character" w:customStyle="1" w:styleId="Char0">
    <w:name w:val="页脚 Char"/>
    <w:basedOn w:val="a0"/>
    <w:link w:val="a4"/>
    <w:rsid w:val="005464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kimi</cp:lastModifiedBy>
  <cp:revision>1</cp:revision>
  <dcterms:created xsi:type="dcterms:W3CDTF">2014-10-29T12:08:00Z</dcterms:created>
  <dcterms:modified xsi:type="dcterms:W3CDTF">2016-05-09T02:33:00Z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